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94" w:rsidRDefault="00A45394" w:rsidP="00A4539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  <w:bookmarkStart w:id="0" w:name="_GoBack"/>
      <w:bookmarkEnd w:id="0"/>
      <w:r>
        <w:rPr>
          <w:b/>
          <w:bCs/>
          <w:caps/>
          <w:color w:val="000000"/>
        </w:rPr>
        <w:t>И</w:t>
      </w:r>
      <w:r w:rsidRPr="00B50D0B">
        <w:rPr>
          <w:b/>
          <w:bCs/>
          <w:caps/>
          <w:color w:val="000000"/>
        </w:rPr>
        <w:t>ркутск</w:t>
      </w:r>
      <w:r w:rsidR="00D53A48">
        <w:rPr>
          <w:b/>
          <w:bCs/>
          <w:caps/>
          <w:color w:val="000000"/>
        </w:rPr>
        <w:t>ий</w:t>
      </w:r>
      <w:r w:rsidRPr="00B50D0B">
        <w:rPr>
          <w:b/>
          <w:bCs/>
          <w:caps/>
          <w:color w:val="000000"/>
        </w:rPr>
        <w:t xml:space="preserve"> государственн</w:t>
      </w:r>
      <w:r w:rsidR="00D53A48">
        <w:rPr>
          <w:b/>
          <w:bCs/>
          <w:caps/>
          <w:color w:val="000000"/>
        </w:rPr>
        <w:t>ый</w:t>
      </w:r>
      <w:r w:rsidRPr="00B50D0B">
        <w:rPr>
          <w:b/>
          <w:bCs/>
          <w:caps/>
          <w:color w:val="000000"/>
        </w:rPr>
        <w:t xml:space="preserve"> университет</w:t>
      </w:r>
      <w:r>
        <w:rPr>
          <w:b/>
          <w:bCs/>
          <w:caps/>
          <w:color w:val="000000"/>
        </w:rPr>
        <w:t>,</w:t>
      </w:r>
    </w:p>
    <w:p w:rsidR="00695554" w:rsidRDefault="00A45394" w:rsidP="00A4539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Российск</w:t>
      </w:r>
      <w:r w:rsidR="00D01169">
        <w:rPr>
          <w:b/>
          <w:bCs/>
          <w:caps/>
          <w:color w:val="000000"/>
        </w:rPr>
        <w:t>ая</w:t>
      </w:r>
      <w:r>
        <w:rPr>
          <w:b/>
          <w:bCs/>
          <w:caps/>
          <w:color w:val="000000"/>
        </w:rPr>
        <w:t xml:space="preserve"> ассоциаци</w:t>
      </w:r>
      <w:r w:rsidR="00D01169">
        <w:rPr>
          <w:b/>
          <w:bCs/>
          <w:caps/>
          <w:color w:val="000000"/>
        </w:rPr>
        <w:t>я</w:t>
      </w:r>
      <w:r>
        <w:rPr>
          <w:b/>
          <w:bCs/>
          <w:caps/>
          <w:color w:val="000000"/>
        </w:rPr>
        <w:t xml:space="preserve"> политической науки</w:t>
      </w:r>
      <w:r w:rsidR="00695554">
        <w:rPr>
          <w:b/>
          <w:bCs/>
          <w:caps/>
          <w:color w:val="000000"/>
        </w:rPr>
        <w:t>,</w:t>
      </w:r>
    </w:p>
    <w:p w:rsidR="00911A92" w:rsidRDefault="00201796" w:rsidP="00A4539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aps/>
          <w:color w:val="000000"/>
        </w:rPr>
        <w:t>Российское общество политологов,</w:t>
      </w:r>
      <w:r w:rsidR="00AF54D6" w:rsidRPr="00AF54D6">
        <w:t xml:space="preserve"> </w:t>
      </w:r>
    </w:p>
    <w:p w:rsidR="00201796" w:rsidRDefault="00AF54D6" w:rsidP="00A4539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  <w:r w:rsidRPr="00AF54D6">
        <w:rPr>
          <w:b/>
          <w:bCs/>
          <w:caps/>
          <w:color w:val="000000"/>
        </w:rPr>
        <w:t>ВОСТОЧНО-СИБИРСКОЕ ОТДЕЛЕНИЕ РУССКОГО ГЕОГРАФИЧЕСКОГО ОБЩЕСТВА,</w:t>
      </w:r>
    </w:p>
    <w:p w:rsidR="00911A92" w:rsidRDefault="00A45394" w:rsidP="00A45394">
      <w:pPr>
        <w:shd w:val="clear" w:color="auto" w:fill="FFFFFF"/>
        <w:autoSpaceDE w:val="0"/>
        <w:autoSpaceDN w:val="0"/>
        <w:adjustRightInd w:val="0"/>
        <w:jc w:val="center"/>
        <w:rPr>
          <w:bCs/>
          <w:caps/>
          <w:color w:val="000000"/>
          <w:sz w:val="22"/>
        </w:rPr>
      </w:pPr>
      <w:r w:rsidRPr="00F05213">
        <w:rPr>
          <w:bCs/>
          <w:caps/>
          <w:color w:val="000000"/>
          <w:sz w:val="22"/>
        </w:rPr>
        <w:t>совместно с вузами-партнерами</w:t>
      </w:r>
      <w:r w:rsidR="00201796">
        <w:rPr>
          <w:bCs/>
          <w:caps/>
          <w:color w:val="000000"/>
          <w:sz w:val="22"/>
        </w:rPr>
        <w:t xml:space="preserve"> и</w:t>
      </w:r>
      <w:r w:rsidR="00BD3B93">
        <w:rPr>
          <w:bCs/>
          <w:caps/>
          <w:color w:val="000000"/>
          <w:sz w:val="22"/>
        </w:rPr>
        <w:t xml:space="preserve"> </w:t>
      </w:r>
      <w:r w:rsidRPr="00F05213">
        <w:rPr>
          <w:bCs/>
          <w:caps/>
          <w:color w:val="000000"/>
          <w:sz w:val="22"/>
        </w:rPr>
        <w:t>институтами РАН</w:t>
      </w:r>
      <w:r w:rsidR="00BD3B93">
        <w:rPr>
          <w:bCs/>
          <w:caps/>
          <w:color w:val="000000"/>
          <w:sz w:val="22"/>
        </w:rPr>
        <w:t xml:space="preserve">, </w:t>
      </w:r>
      <w:r w:rsidR="00201796">
        <w:rPr>
          <w:bCs/>
          <w:caps/>
          <w:color w:val="000000"/>
          <w:sz w:val="22"/>
        </w:rPr>
        <w:t xml:space="preserve"> </w:t>
      </w:r>
      <w:r w:rsidR="00BD3B93">
        <w:rPr>
          <w:bCs/>
          <w:caps/>
          <w:color w:val="000000"/>
          <w:sz w:val="22"/>
        </w:rPr>
        <w:t xml:space="preserve">государственными и </w:t>
      </w:r>
    </w:p>
    <w:p w:rsidR="00A45394" w:rsidRPr="00F05213" w:rsidRDefault="00BD3B93" w:rsidP="00A4539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</w:rPr>
      </w:pPr>
      <w:r>
        <w:rPr>
          <w:bCs/>
          <w:caps/>
          <w:color w:val="000000"/>
          <w:sz w:val="22"/>
        </w:rPr>
        <w:t>общественными органами и организациями</w:t>
      </w:r>
      <w:r w:rsidR="00A45394">
        <w:rPr>
          <w:bCs/>
          <w:caps/>
          <w:color w:val="000000"/>
          <w:sz w:val="22"/>
        </w:rPr>
        <w:t xml:space="preserve"> </w:t>
      </w:r>
      <w:r w:rsidR="00A45394" w:rsidRPr="00F05213">
        <w:rPr>
          <w:bCs/>
          <w:caps/>
          <w:color w:val="000000"/>
          <w:sz w:val="22"/>
        </w:rPr>
        <w:t xml:space="preserve"> </w:t>
      </w:r>
      <w:r w:rsidR="00A45394" w:rsidRPr="00F05213">
        <w:rPr>
          <w:b/>
          <w:bCs/>
          <w:caps/>
          <w:color w:val="000000"/>
          <w:sz w:val="22"/>
        </w:rPr>
        <w:t xml:space="preserve"> </w:t>
      </w:r>
    </w:p>
    <w:p w:rsidR="00A45394" w:rsidRPr="006052D4" w:rsidRDefault="00A45394" w:rsidP="00A4539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</w:t>
      </w:r>
      <w:r w:rsidRPr="006052D4">
        <w:rPr>
          <w:b/>
        </w:rPr>
        <w:t>ровод</w:t>
      </w:r>
      <w:r>
        <w:rPr>
          <w:b/>
        </w:rPr>
        <w:t>я</w:t>
      </w:r>
      <w:r w:rsidRPr="006052D4">
        <w:rPr>
          <w:b/>
        </w:rPr>
        <w:t>т</w:t>
      </w:r>
      <w:r>
        <w:rPr>
          <w:b/>
        </w:rPr>
        <w:t xml:space="preserve"> </w:t>
      </w:r>
      <w:r w:rsidR="00AF54D6">
        <w:rPr>
          <w:b/>
          <w:color w:val="FF0000"/>
          <w:sz w:val="30"/>
        </w:rPr>
        <w:t>2</w:t>
      </w:r>
      <w:r w:rsidR="00911A92">
        <w:rPr>
          <w:b/>
          <w:color w:val="FF0000"/>
          <w:sz w:val="30"/>
        </w:rPr>
        <w:t>0</w:t>
      </w:r>
      <w:r w:rsidR="00D01169" w:rsidRPr="00F93A03">
        <w:rPr>
          <w:b/>
          <w:color w:val="FF0000"/>
          <w:sz w:val="30"/>
        </w:rPr>
        <w:t xml:space="preserve"> </w:t>
      </w:r>
      <w:r w:rsidRPr="00774FEA">
        <w:rPr>
          <w:b/>
          <w:color w:val="FF0000"/>
          <w:sz w:val="28"/>
        </w:rPr>
        <w:t>апреля 201</w:t>
      </w:r>
      <w:r w:rsidR="00911A92">
        <w:rPr>
          <w:b/>
          <w:color w:val="FF0000"/>
          <w:sz w:val="28"/>
        </w:rPr>
        <w:t>7</w:t>
      </w:r>
      <w:r w:rsidRPr="00774FEA">
        <w:rPr>
          <w:b/>
          <w:color w:val="FF0000"/>
          <w:sz w:val="28"/>
        </w:rPr>
        <w:t xml:space="preserve"> </w:t>
      </w:r>
      <w:r w:rsidRPr="00774FEA">
        <w:rPr>
          <w:b/>
          <w:color w:val="FF0000"/>
        </w:rPr>
        <w:t>года</w:t>
      </w:r>
      <w:r>
        <w:rPr>
          <w:b/>
        </w:rPr>
        <w:t xml:space="preserve"> в рамках</w:t>
      </w:r>
    </w:p>
    <w:p w:rsidR="00A45394" w:rsidRPr="00A45394" w:rsidRDefault="00990808" w:rsidP="00A45394">
      <w:pPr>
        <w:shd w:val="clear" w:color="auto" w:fill="FFFFFF"/>
        <w:autoSpaceDE w:val="0"/>
        <w:autoSpaceDN w:val="0"/>
        <w:adjustRightInd w:val="0"/>
        <w:jc w:val="center"/>
        <w:rPr>
          <w:bCs/>
          <w:caps/>
          <w:color w:val="000000"/>
          <w:sz w:val="22"/>
          <w:u w:val="single"/>
        </w:rPr>
      </w:pPr>
      <w:r>
        <w:rPr>
          <w:b/>
          <w:caps/>
          <w:sz w:val="22"/>
          <w:lang w:val="en-US"/>
        </w:rPr>
        <w:t>X</w:t>
      </w:r>
      <w:r w:rsidR="00911A92">
        <w:rPr>
          <w:b/>
          <w:caps/>
          <w:sz w:val="22"/>
          <w:lang w:val="en-US"/>
        </w:rPr>
        <w:t>I</w:t>
      </w:r>
      <w:r w:rsidR="00A45394" w:rsidRPr="00A45394">
        <w:rPr>
          <w:b/>
          <w:caps/>
          <w:sz w:val="22"/>
        </w:rPr>
        <w:t xml:space="preserve"> Байкальских международных социально-гуманитарных чтений </w:t>
      </w:r>
      <w:r w:rsidR="00A45394" w:rsidRPr="00A45394">
        <w:rPr>
          <w:caps/>
        </w:rPr>
        <w:t xml:space="preserve"> </w:t>
      </w:r>
    </w:p>
    <w:p w:rsidR="00A45394" w:rsidRDefault="00A45394" w:rsidP="00A45394">
      <w:pPr>
        <w:ind w:left="142"/>
        <w:jc w:val="center"/>
        <w:rPr>
          <w:b/>
        </w:rPr>
      </w:pPr>
      <w:r w:rsidRPr="0010624D">
        <w:rPr>
          <w:b/>
        </w:rPr>
        <w:t xml:space="preserve">Всероссийскую </w:t>
      </w:r>
      <w:r w:rsidR="00331CF2">
        <w:rPr>
          <w:b/>
        </w:rPr>
        <w:t xml:space="preserve">политологическую </w:t>
      </w:r>
      <w:r w:rsidRPr="0010624D">
        <w:rPr>
          <w:b/>
        </w:rPr>
        <w:t>конференцию</w:t>
      </w:r>
    </w:p>
    <w:p w:rsidR="00911A92" w:rsidRPr="00A445E8" w:rsidRDefault="00331CF2" w:rsidP="004E3FF8">
      <w:pPr>
        <w:ind w:left="-284"/>
        <w:jc w:val="center"/>
        <w:rPr>
          <w:b/>
          <w:color w:val="0070C0"/>
          <w:sz w:val="30"/>
          <w:szCs w:val="28"/>
        </w:rPr>
      </w:pPr>
      <w:r w:rsidRPr="00331CF2">
        <w:rPr>
          <w:b/>
          <w:color w:val="0070C0"/>
          <w:sz w:val="30"/>
          <w:szCs w:val="28"/>
        </w:rPr>
        <w:t>«Регион в стране и в мире – тенденции и динамика   политического  разв</w:t>
      </w:r>
      <w:r w:rsidR="004E3FF8">
        <w:rPr>
          <w:b/>
          <w:color w:val="0070C0"/>
          <w:sz w:val="30"/>
          <w:szCs w:val="28"/>
        </w:rPr>
        <w:t>и</w:t>
      </w:r>
      <w:r w:rsidRPr="00331CF2">
        <w:rPr>
          <w:b/>
          <w:color w:val="0070C0"/>
          <w:sz w:val="30"/>
          <w:szCs w:val="28"/>
        </w:rPr>
        <w:t>тия»</w:t>
      </w:r>
      <w:r w:rsidR="00A13C11">
        <w:rPr>
          <w:b/>
          <w:color w:val="0070C0"/>
          <w:sz w:val="30"/>
          <w:szCs w:val="28"/>
        </w:rPr>
        <w:t>,</w:t>
      </w:r>
    </w:p>
    <w:p w:rsidR="00A13C11" w:rsidRPr="00957B6D" w:rsidRDefault="00911A92" w:rsidP="00A13C11">
      <w:pPr>
        <w:ind w:left="142"/>
        <w:jc w:val="center"/>
        <w:rPr>
          <w:b/>
          <w:color w:val="FF0000"/>
          <w:sz w:val="30"/>
          <w:szCs w:val="28"/>
        </w:rPr>
      </w:pPr>
      <w:r>
        <w:rPr>
          <w:b/>
          <w:i/>
          <w:color w:val="C00000"/>
          <w:sz w:val="30"/>
          <w:szCs w:val="28"/>
        </w:rPr>
        <w:t>100-летию Великой русской революции</w:t>
      </w:r>
      <w:r w:rsidR="00A13C11">
        <w:rPr>
          <w:b/>
          <w:color w:val="0070C0"/>
          <w:sz w:val="30"/>
          <w:szCs w:val="28"/>
        </w:rPr>
        <w:t xml:space="preserve">                                 </w:t>
      </w:r>
    </w:p>
    <w:p w:rsidR="00A45394" w:rsidRPr="00B50D0B" w:rsidRDefault="00A45394" w:rsidP="00A4539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</w:p>
    <w:p w:rsidR="00A45394" w:rsidRPr="00B00168" w:rsidRDefault="00A45394" w:rsidP="00A45394">
      <w:pPr>
        <w:pStyle w:val="a7"/>
        <w:spacing w:line="216" w:lineRule="auto"/>
        <w:ind w:firstLine="360"/>
        <w:rPr>
          <w:sz w:val="28"/>
          <w:szCs w:val="28"/>
        </w:rPr>
      </w:pPr>
      <w:r w:rsidRPr="00B00168">
        <w:rPr>
          <w:sz w:val="28"/>
          <w:szCs w:val="28"/>
        </w:rPr>
        <w:t>Целью конференции является обмен научными взглядами, идеями и мнениями; ст</w:t>
      </w:r>
      <w:r w:rsidRPr="00B00168">
        <w:rPr>
          <w:sz w:val="28"/>
          <w:szCs w:val="28"/>
        </w:rPr>
        <w:t>и</w:t>
      </w:r>
      <w:r w:rsidRPr="00B00168">
        <w:rPr>
          <w:sz w:val="28"/>
          <w:szCs w:val="28"/>
        </w:rPr>
        <w:t xml:space="preserve">мулирование научно-исследовательской деятельности в области </w:t>
      </w:r>
      <w:r>
        <w:rPr>
          <w:sz w:val="28"/>
          <w:szCs w:val="28"/>
        </w:rPr>
        <w:t xml:space="preserve">истории, </w:t>
      </w:r>
      <w:r w:rsidRPr="00B00168">
        <w:rPr>
          <w:sz w:val="28"/>
          <w:szCs w:val="28"/>
        </w:rPr>
        <w:t>теории и пра</w:t>
      </w:r>
      <w:r w:rsidRPr="00B00168">
        <w:rPr>
          <w:sz w:val="28"/>
          <w:szCs w:val="28"/>
        </w:rPr>
        <w:t>к</w:t>
      </w:r>
      <w:r w:rsidRPr="00B00168">
        <w:rPr>
          <w:sz w:val="28"/>
          <w:szCs w:val="28"/>
        </w:rPr>
        <w:t xml:space="preserve">тики </w:t>
      </w:r>
      <w:r>
        <w:rPr>
          <w:sz w:val="28"/>
          <w:szCs w:val="28"/>
        </w:rPr>
        <w:t>российских социально-экономических процессов</w:t>
      </w:r>
      <w:r w:rsidRPr="00B00168">
        <w:rPr>
          <w:sz w:val="28"/>
          <w:szCs w:val="28"/>
        </w:rPr>
        <w:t>; обмен идеями, полученными р</w:t>
      </w:r>
      <w:r w:rsidRPr="00B00168">
        <w:rPr>
          <w:sz w:val="28"/>
          <w:szCs w:val="28"/>
        </w:rPr>
        <w:t>е</w:t>
      </w:r>
      <w:r w:rsidRPr="00B00168">
        <w:rPr>
          <w:sz w:val="28"/>
          <w:szCs w:val="28"/>
        </w:rPr>
        <w:t>зультатами исследований, выводами и предложениями между представителями разли</w:t>
      </w:r>
      <w:r w:rsidRPr="00B00168">
        <w:rPr>
          <w:sz w:val="28"/>
          <w:szCs w:val="28"/>
        </w:rPr>
        <w:t>ч</w:t>
      </w:r>
      <w:r w:rsidRPr="00B00168">
        <w:rPr>
          <w:sz w:val="28"/>
          <w:szCs w:val="28"/>
        </w:rPr>
        <w:t xml:space="preserve">ных научных направлений; обсуждение актуальных проблем и перспектив развития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циально-гуманитарных </w:t>
      </w:r>
      <w:r w:rsidRPr="00B00168">
        <w:rPr>
          <w:sz w:val="28"/>
          <w:szCs w:val="28"/>
        </w:rPr>
        <w:t>наук и образования на современном этапе.</w:t>
      </w:r>
    </w:p>
    <w:p w:rsidR="00A45394" w:rsidRPr="004F7FCB" w:rsidRDefault="00A45394" w:rsidP="00A45394">
      <w:pPr>
        <w:ind w:left="360"/>
        <w:jc w:val="both"/>
        <w:rPr>
          <w:rFonts w:ascii="Candara" w:hAnsi="Candara"/>
          <w:sz w:val="22"/>
        </w:rPr>
      </w:pPr>
    </w:p>
    <w:p w:rsidR="00D55470" w:rsidRPr="003D5F69" w:rsidRDefault="00A45394" w:rsidP="00A45394">
      <w:pPr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ab/>
      </w:r>
      <w:r w:rsidRPr="003D5F69">
        <w:rPr>
          <w:sz w:val="28"/>
          <w:szCs w:val="28"/>
        </w:rPr>
        <w:t xml:space="preserve">Заявки на участие в конференции и названия докладов и сообщений принимаются онлайн или лично до </w:t>
      </w:r>
      <w:r w:rsidR="00F93A03" w:rsidRPr="003D5F69">
        <w:rPr>
          <w:sz w:val="28"/>
          <w:szCs w:val="28"/>
        </w:rPr>
        <w:t xml:space="preserve">16 часов иркутского времени </w:t>
      </w:r>
      <w:r w:rsidR="00D01169" w:rsidRPr="003D5F69">
        <w:rPr>
          <w:b/>
          <w:sz w:val="28"/>
          <w:szCs w:val="28"/>
        </w:rPr>
        <w:t>1</w:t>
      </w:r>
      <w:r w:rsidR="00AF54D6" w:rsidRPr="003D5F69">
        <w:rPr>
          <w:b/>
          <w:sz w:val="28"/>
          <w:szCs w:val="28"/>
        </w:rPr>
        <w:t>5</w:t>
      </w:r>
      <w:r w:rsidRPr="003D5F69">
        <w:rPr>
          <w:b/>
          <w:sz w:val="28"/>
          <w:szCs w:val="28"/>
        </w:rPr>
        <w:t xml:space="preserve"> апреля 201</w:t>
      </w:r>
      <w:r w:rsidR="00911A92" w:rsidRPr="003D5F69">
        <w:rPr>
          <w:b/>
          <w:sz w:val="28"/>
          <w:szCs w:val="28"/>
        </w:rPr>
        <w:t>7</w:t>
      </w:r>
      <w:r w:rsidRPr="003D5F69">
        <w:rPr>
          <w:b/>
          <w:sz w:val="28"/>
          <w:szCs w:val="28"/>
        </w:rPr>
        <w:t xml:space="preserve"> года. </w:t>
      </w:r>
      <w:r w:rsidR="00686A33" w:rsidRPr="003D5F69">
        <w:rPr>
          <w:rStyle w:val="apple-style-span"/>
          <w:sz w:val="28"/>
          <w:szCs w:val="28"/>
        </w:rPr>
        <w:t xml:space="preserve"> </w:t>
      </w:r>
    </w:p>
    <w:p w:rsidR="00A45394" w:rsidRPr="004E3FF8" w:rsidRDefault="00A45394" w:rsidP="00D55470">
      <w:pPr>
        <w:ind w:firstLine="708"/>
        <w:jc w:val="both"/>
        <w:rPr>
          <w:rStyle w:val="apple-style-span"/>
          <w:sz w:val="28"/>
          <w:szCs w:val="28"/>
        </w:rPr>
      </w:pPr>
      <w:r w:rsidRPr="003D5F69">
        <w:rPr>
          <w:rStyle w:val="apple-style-span"/>
          <w:sz w:val="28"/>
          <w:szCs w:val="28"/>
        </w:rPr>
        <w:t>Выступ</w:t>
      </w:r>
      <w:r w:rsidR="00D94D71" w:rsidRPr="003D5F69">
        <w:rPr>
          <w:rStyle w:val="apple-style-span"/>
          <w:sz w:val="28"/>
          <w:szCs w:val="28"/>
        </w:rPr>
        <w:t>ившим</w:t>
      </w:r>
      <w:r w:rsidRPr="003D5F69">
        <w:rPr>
          <w:rStyle w:val="apple-style-span"/>
          <w:sz w:val="28"/>
          <w:szCs w:val="28"/>
        </w:rPr>
        <w:t xml:space="preserve"> на конференции или участвующим заочно до</w:t>
      </w:r>
      <w:r w:rsidRPr="003D5F69">
        <w:rPr>
          <w:rStyle w:val="apple-style-span"/>
          <w:b/>
          <w:sz w:val="28"/>
          <w:szCs w:val="28"/>
        </w:rPr>
        <w:t xml:space="preserve"> </w:t>
      </w:r>
      <w:r w:rsidR="00AF54D6" w:rsidRPr="003D5F69">
        <w:rPr>
          <w:rStyle w:val="apple-style-span"/>
          <w:b/>
          <w:sz w:val="28"/>
          <w:szCs w:val="28"/>
        </w:rPr>
        <w:t>22</w:t>
      </w:r>
      <w:r w:rsidRPr="003D5F69">
        <w:rPr>
          <w:rStyle w:val="apple-style-span"/>
          <w:b/>
          <w:sz w:val="28"/>
          <w:szCs w:val="28"/>
        </w:rPr>
        <w:t xml:space="preserve"> мая 201</w:t>
      </w:r>
      <w:r w:rsidR="00911A92" w:rsidRPr="003D5F69">
        <w:rPr>
          <w:rStyle w:val="apple-style-span"/>
          <w:b/>
          <w:sz w:val="28"/>
          <w:szCs w:val="28"/>
        </w:rPr>
        <w:t>7</w:t>
      </w:r>
      <w:r w:rsidRPr="003D5F69">
        <w:rPr>
          <w:rStyle w:val="apple-style-span"/>
          <w:b/>
          <w:sz w:val="28"/>
          <w:szCs w:val="28"/>
        </w:rPr>
        <w:t xml:space="preserve"> г. </w:t>
      </w:r>
      <w:r w:rsidRPr="003D5F69">
        <w:rPr>
          <w:rStyle w:val="apple-style-span"/>
          <w:sz w:val="28"/>
          <w:szCs w:val="28"/>
        </w:rPr>
        <w:t>нео</w:t>
      </w:r>
      <w:r w:rsidRPr="003D5F69">
        <w:rPr>
          <w:rStyle w:val="apple-style-span"/>
          <w:sz w:val="28"/>
          <w:szCs w:val="28"/>
        </w:rPr>
        <w:t>б</w:t>
      </w:r>
      <w:r w:rsidRPr="003D5F69">
        <w:rPr>
          <w:rStyle w:val="apple-style-span"/>
          <w:sz w:val="28"/>
          <w:szCs w:val="28"/>
        </w:rPr>
        <w:t xml:space="preserve">ходимо представить </w:t>
      </w:r>
      <w:r w:rsidR="00D94D71" w:rsidRPr="003D5F69">
        <w:rPr>
          <w:rStyle w:val="apple-style-span"/>
          <w:sz w:val="28"/>
          <w:szCs w:val="28"/>
        </w:rPr>
        <w:t xml:space="preserve">в Оргкомитет конференции </w:t>
      </w:r>
      <w:r w:rsidRPr="003D5F69">
        <w:rPr>
          <w:rStyle w:val="apple-style-span"/>
          <w:sz w:val="28"/>
          <w:szCs w:val="28"/>
        </w:rPr>
        <w:t xml:space="preserve"> </w:t>
      </w:r>
      <w:r w:rsidR="00911A92" w:rsidRPr="003D5F69">
        <w:rPr>
          <w:rStyle w:val="apple-style-span"/>
          <w:sz w:val="28"/>
          <w:szCs w:val="28"/>
        </w:rPr>
        <w:t xml:space="preserve">тезисы или </w:t>
      </w:r>
      <w:r w:rsidRPr="003D5F69">
        <w:rPr>
          <w:rStyle w:val="apple-style-span"/>
          <w:sz w:val="28"/>
          <w:szCs w:val="28"/>
        </w:rPr>
        <w:t>те</w:t>
      </w:r>
      <w:proofErr w:type="gramStart"/>
      <w:r w:rsidRPr="003D5F69">
        <w:rPr>
          <w:rStyle w:val="apple-style-span"/>
          <w:sz w:val="28"/>
          <w:szCs w:val="28"/>
        </w:rPr>
        <w:t>кст ст</w:t>
      </w:r>
      <w:proofErr w:type="gramEnd"/>
      <w:r w:rsidRPr="003D5F69">
        <w:rPr>
          <w:rStyle w:val="apple-style-span"/>
          <w:sz w:val="28"/>
          <w:szCs w:val="28"/>
        </w:rPr>
        <w:t>атьи (</w:t>
      </w:r>
      <w:r w:rsidR="00D94D71" w:rsidRPr="003D5F69">
        <w:rPr>
          <w:rStyle w:val="apple-style-span"/>
          <w:sz w:val="28"/>
          <w:szCs w:val="28"/>
        </w:rPr>
        <w:t xml:space="preserve">до </w:t>
      </w:r>
      <w:r w:rsidRPr="003D5F69">
        <w:rPr>
          <w:rStyle w:val="apple-style-span"/>
          <w:b/>
          <w:sz w:val="28"/>
          <w:szCs w:val="28"/>
        </w:rPr>
        <w:t>12 000</w:t>
      </w:r>
      <w:r w:rsidRPr="003D5F69">
        <w:rPr>
          <w:rStyle w:val="apple-style-span"/>
          <w:sz w:val="28"/>
          <w:szCs w:val="28"/>
        </w:rPr>
        <w:t xml:space="preserve"> </w:t>
      </w:r>
      <w:r w:rsidR="00D01169" w:rsidRPr="004E3FF8">
        <w:rPr>
          <w:rStyle w:val="apple-style-span"/>
          <w:sz w:val="28"/>
          <w:szCs w:val="28"/>
        </w:rPr>
        <w:t>зн</w:t>
      </w:r>
      <w:r w:rsidR="00D01169" w:rsidRPr="004E3FF8">
        <w:rPr>
          <w:rStyle w:val="apple-style-span"/>
          <w:sz w:val="28"/>
          <w:szCs w:val="28"/>
        </w:rPr>
        <w:t>а</w:t>
      </w:r>
      <w:r w:rsidR="00D01169" w:rsidRPr="004E3FF8">
        <w:rPr>
          <w:rStyle w:val="apple-style-span"/>
          <w:sz w:val="28"/>
          <w:szCs w:val="28"/>
        </w:rPr>
        <w:t>ков</w:t>
      </w:r>
      <w:r w:rsidRPr="004E3FF8">
        <w:rPr>
          <w:rStyle w:val="apple-style-span"/>
          <w:sz w:val="28"/>
          <w:szCs w:val="28"/>
        </w:rPr>
        <w:t xml:space="preserve">). </w:t>
      </w:r>
      <w:r w:rsidR="00911A92" w:rsidRPr="004E3FF8">
        <w:rPr>
          <w:rStyle w:val="apple-style-span"/>
          <w:sz w:val="28"/>
          <w:szCs w:val="28"/>
        </w:rPr>
        <w:t>С</w:t>
      </w:r>
      <w:r w:rsidRPr="004E3FF8">
        <w:rPr>
          <w:rStyle w:val="apple-style-span"/>
          <w:sz w:val="28"/>
          <w:szCs w:val="28"/>
        </w:rPr>
        <w:t xml:space="preserve">татьи будут опубликованы в сборнике </w:t>
      </w:r>
      <w:r w:rsidRPr="004E3FF8">
        <w:rPr>
          <w:sz w:val="28"/>
          <w:szCs w:val="28"/>
        </w:rPr>
        <w:t>материалов «</w:t>
      </w:r>
      <w:r w:rsidR="00911A92" w:rsidRPr="004E3FF8">
        <w:rPr>
          <w:b/>
          <w:caps/>
          <w:sz w:val="28"/>
          <w:szCs w:val="28"/>
          <w:lang w:val="en-US"/>
        </w:rPr>
        <w:t>XI</w:t>
      </w:r>
      <w:r w:rsidRPr="004E3FF8">
        <w:rPr>
          <w:sz w:val="28"/>
          <w:szCs w:val="28"/>
        </w:rPr>
        <w:t xml:space="preserve"> Байкальских междунаро</w:t>
      </w:r>
      <w:r w:rsidRPr="004E3FF8">
        <w:rPr>
          <w:sz w:val="28"/>
          <w:szCs w:val="28"/>
        </w:rPr>
        <w:t>д</w:t>
      </w:r>
      <w:r w:rsidRPr="004E3FF8">
        <w:rPr>
          <w:sz w:val="28"/>
          <w:szCs w:val="28"/>
        </w:rPr>
        <w:t>ных  социально-гуманитарных чтений»</w:t>
      </w:r>
      <w:r w:rsidRPr="004E3FF8">
        <w:rPr>
          <w:rStyle w:val="apple-style-span"/>
          <w:sz w:val="28"/>
          <w:szCs w:val="28"/>
        </w:rPr>
        <w:t>.</w:t>
      </w:r>
    </w:p>
    <w:p w:rsidR="00A45394" w:rsidRPr="004E3FF8" w:rsidRDefault="00A45394" w:rsidP="00A45394">
      <w:pPr>
        <w:ind w:firstLine="510"/>
        <w:jc w:val="both"/>
        <w:rPr>
          <w:sz w:val="28"/>
          <w:szCs w:val="28"/>
        </w:rPr>
      </w:pPr>
      <w:r w:rsidRPr="004E3FF8">
        <w:rPr>
          <w:sz w:val="28"/>
          <w:szCs w:val="28"/>
        </w:rPr>
        <w:t>Все поступившие в срок заявки и материалы, оформленные в соответствии с треб</w:t>
      </w:r>
      <w:r w:rsidRPr="004E3FF8">
        <w:rPr>
          <w:sz w:val="28"/>
          <w:szCs w:val="28"/>
        </w:rPr>
        <w:t>о</w:t>
      </w:r>
      <w:r w:rsidRPr="004E3FF8">
        <w:rPr>
          <w:sz w:val="28"/>
          <w:szCs w:val="28"/>
        </w:rPr>
        <w:t>ваниями, подлежат рецензированию экспертной комиссией конференции. Экспертная комиссия конференции проверяет представленные материалы в соответствии с крит</w:t>
      </w:r>
      <w:r w:rsidRPr="004E3FF8">
        <w:rPr>
          <w:sz w:val="28"/>
          <w:szCs w:val="28"/>
        </w:rPr>
        <w:t>е</w:t>
      </w:r>
      <w:r w:rsidRPr="004E3FF8">
        <w:rPr>
          <w:sz w:val="28"/>
          <w:szCs w:val="28"/>
        </w:rPr>
        <w:t xml:space="preserve">риями оценки и рекомендует для участия в Конференции.  У каждой из представленных работ не может быть более </w:t>
      </w:r>
      <w:r w:rsidRPr="004E3FF8">
        <w:rPr>
          <w:b/>
          <w:sz w:val="28"/>
          <w:szCs w:val="28"/>
        </w:rPr>
        <w:t>трёх авторов</w:t>
      </w:r>
      <w:r w:rsidRPr="004E3FF8">
        <w:rPr>
          <w:sz w:val="28"/>
          <w:szCs w:val="28"/>
        </w:rPr>
        <w:t>. Участник конференции имеет право опублик</w:t>
      </w:r>
      <w:r w:rsidRPr="004E3FF8">
        <w:rPr>
          <w:sz w:val="28"/>
          <w:szCs w:val="28"/>
        </w:rPr>
        <w:t>о</w:t>
      </w:r>
      <w:r w:rsidRPr="004E3FF8">
        <w:rPr>
          <w:sz w:val="28"/>
          <w:szCs w:val="28"/>
        </w:rPr>
        <w:t xml:space="preserve">вать </w:t>
      </w:r>
      <w:r w:rsidRPr="004E3FF8">
        <w:rPr>
          <w:b/>
          <w:sz w:val="28"/>
          <w:szCs w:val="28"/>
        </w:rPr>
        <w:t>только один</w:t>
      </w:r>
      <w:r w:rsidRPr="004E3FF8">
        <w:rPr>
          <w:sz w:val="28"/>
          <w:szCs w:val="28"/>
        </w:rPr>
        <w:t xml:space="preserve"> материал (при любых форматах участия). При нарушении этого усл</w:t>
      </w:r>
      <w:r w:rsidRPr="004E3FF8">
        <w:rPr>
          <w:sz w:val="28"/>
          <w:szCs w:val="28"/>
        </w:rPr>
        <w:t>о</w:t>
      </w:r>
      <w:r w:rsidRPr="004E3FF8">
        <w:rPr>
          <w:sz w:val="28"/>
          <w:szCs w:val="28"/>
        </w:rPr>
        <w:t>вия, оргкомитет будет в произвольном порядке исключать повторяющиеся фамилии. А</w:t>
      </w:r>
      <w:r w:rsidRPr="004E3FF8">
        <w:rPr>
          <w:sz w:val="28"/>
          <w:szCs w:val="28"/>
        </w:rPr>
        <w:t>в</w:t>
      </w:r>
      <w:r w:rsidRPr="004E3FF8">
        <w:rPr>
          <w:sz w:val="28"/>
          <w:szCs w:val="28"/>
        </w:rPr>
        <w:t>торам выступлений, вызвавших большой общественный интерес, может быть предлож</w:t>
      </w:r>
      <w:r w:rsidRPr="004E3FF8">
        <w:rPr>
          <w:sz w:val="28"/>
          <w:szCs w:val="28"/>
        </w:rPr>
        <w:t>е</w:t>
      </w:r>
      <w:r w:rsidRPr="004E3FF8">
        <w:rPr>
          <w:sz w:val="28"/>
          <w:szCs w:val="28"/>
        </w:rPr>
        <w:t xml:space="preserve">но, увеличить объем публикуемых материалов. </w:t>
      </w:r>
    </w:p>
    <w:p w:rsidR="00835B28" w:rsidRPr="004E3FF8" w:rsidRDefault="00A45394" w:rsidP="00A45394">
      <w:pPr>
        <w:ind w:firstLine="510"/>
        <w:jc w:val="both"/>
        <w:rPr>
          <w:rStyle w:val="a4"/>
          <w:i/>
          <w:sz w:val="28"/>
          <w:szCs w:val="28"/>
        </w:rPr>
      </w:pPr>
      <w:r w:rsidRPr="004E3FF8">
        <w:rPr>
          <w:rStyle w:val="a4"/>
          <w:i/>
          <w:sz w:val="28"/>
          <w:szCs w:val="28"/>
        </w:rPr>
        <w:t xml:space="preserve">Организационный взнос </w:t>
      </w:r>
      <w:r w:rsidR="00D01169" w:rsidRPr="004E3FF8">
        <w:rPr>
          <w:rStyle w:val="a4"/>
          <w:i/>
          <w:sz w:val="28"/>
          <w:szCs w:val="28"/>
        </w:rPr>
        <w:t>5</w:t>
      </w:r>
      <w:r w:rsidRPr="004E3FF8">
        <w:rPr>
          <w:rStyle w:val="a4"/>
          <w:i/>
          <w:sz w:val="28"/>
          <w:szCs w:val="28"/>
        </w:rPr>
        <w:t>0</w:t>
      </w:r>
      <w:r w:rsidR="00FC34AC" w:rsidRPr="004E3FF8">
        <w:rPr>
          <w:rStyle w:val="a4"/>
          <w:i/>
          <w:sz w:val="28"/>
          <w:szCs w:val="28"/>
        </w:rPr>
        <w:t>0</w:t>
      </w:r>
      <w:r w:rsidRPr="004E3FF8">
        <w:rPr>
          <w:rStyle w:val="a4"/>
          <w:i/>
          <w:sz w:val="28"/>
          <w:szCs w:val="28"/>
        </w:rPr>
        <w:t xml:space="preserve"> рублей </w:t>
      </w:r>
      <w:r w:rsidRPr="004E3FF8">
        <w:rPr>
          <w:rStyle w:val="a4"/>
          <w:b w:val="0"/>
          <w:i/>
          <w:sz w:val="28"/>
          <w:szCs w:val="28"/>
        </w:rPr>
        <w:t xml:space="preserve">(для членов </w:t>
      </w:r>
      <w:r w:rsidR="00835B28" w:rsidRPr="004E3FF8">
        <w:rPr>
          <w:rStyle w:val="a4"/>
          <w:b w:val="0"/>
          <w:i/>
          <w:sz w:val="28"/>
          <w:szCs w:val="28"/>
        </w:rPr>
        <w:t xml:space="preserve">ИРО </w:t>
      </w:r>
      <w:r w:rsidRPr="004E3FF8">
        <w:rPr>
          <w:rStyle w:val="a4"/>
          <w:b w:val="0"/>
          <w:i/>
          <w:sz w:val="28"/>
          <w:szCs w:val="28"/>
        </w:rPr>
        <w:t xml:space="preserve">РАПН </w:t>
      </w:r>
      <w:r w:rsidR="00FC34AC" w:rsidRPr="004E3FF8">
        <w:rPr>
          <w:rStyle w:val="a4"/>
          <w:b w:val="0"/>
          <w:i/>
          <w:sz w:val="28"/>
          <w:szCs w:val="28"/>
        </w:rPr>
        <w:t>3</w:t>
      </w:r>
      <w:r w:rsidR="00F67DC1" w:rsidRPr="004E3FF8">
        <w:rPr>
          <w:rStyle w:val="a4"/>
          <w:b w:val="0"/>
          <w:i/>
          <w:sz w:val="28"/>
          <w:szCs w:val="28"/>
        </w:rPr>
        <w:t>0</w:t>
      </w:r>
      <w:r w:rsidRPr="004E3FF8">
        <w:rPr>
          <w:rStyle w:val="a4"/>
          <w:b w:val="0"/>
          <w:i/>
          <w:sz w:val="28"/>
          <w:szCs w:val="28"/>
        </w:rPr>
        <w:t>0 руб.).</w:t>
      </w:r>
      <w:r w:rsidRPr="004E3FF8">
        <w:rPr>
          <w:rStyle w:val="a4"/>
          <w:i/>
          <w:sz w:val="28"/>
          <w:szCs w:val="28"/>
        </w:rPr>
        <w:t xml:space="preserve"> </w:t>
      </w:r>
    </w:p>
    <w:p w:rsidR="00A45394" w:rsidRPr="004E3FF8" w:rsidRDefault="00A45394" w:rsidP="00A45394">
      <w:pPr>
        <w:ind w:firstLine="510"/>
        <w:jc w:val="both"/>
        <w:rPr>
          <w:rStyle w:val="a4"/>
          <w:b w:val="0"/>
          <w:i/>
          <w:sz w:val="28"/>
          <w:szCs w:val="28"/>
        </w:rPr>
      </w:pPr>
      <w:r w:rsidRPr="004E3FF8">
        <w:rPr>
          <w:rStyle w:val="a4"/>
          <w:i/>
          <w:sz w:val="28"/>
          <w:szCs w:val="28"/>
        </w:rPr>
        <w:t>Оплата оргвзноса осуществляется при регистрации</w:t>
      </w:r>
      <w:r w:rsidR="00956FED" w:rsidRPr="004E3FF8">
        <w:rPr>
          <w:rStyle w:val="a4"/>
          <w:i/>
          <w:sz w:val="28"/>
          <w:szCs w:val="28"/>
        </w:rPr>
        <w:t xml:space="preserve"> или по предоплате.</w:t>
      </w:r>
    </w:p>
    <w:p w:rsidR="00A45394" w:rsidRPr="009F7281" w:rsidRDefault="00A45394" w:rsidP="00A45394">
      <w:pPr>
        <w:tabs>
          <w:tab w:val="left" w:pos="-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77D0">
        <w:rPr>
          <w:b/>
          <w:sz w:val="28"/>
          <w:szCs w:val="28"/>
        </w:rPr>
        <w:t>Место проведения конференции</w:t>
      </w:r>
      <w:r w:rsidRPr="009F7281">
        <w:rPr>
          <w:sz w:val="28"/>
          <w:szCs w:val="28"/>
        </w:rPr>
        <w:t xml:space="preserve">: </w:t>
      </w:r>
      <w:r w:rsidR="00774FEA">
        <w:rPr>
          <w:sz w:val="28"/>
          <w:szCs w:val="28"/>
        </w:rPr>
        <w:t>Иркутский государственный университет</w:t>
      </w:r>
      <w:r w:rsidRPr="009F7281">
        <w:rPr>
          <w:sz w:val="28"/>
          <w:szCs w:val="28"/>
        </w:rPr>
        <w:t xml:space="preserve">, </w:t>
      </w:r>
      <w:r w:rsidR="00911A92">
        <w:rPr>
          <w:sz w:val="28"/>
          <w:szCs w:val="28"/>
        </w:rPr>
        <w:t>И</w:t>
      </w:r>
      <w:r w:rsidR="00911A92">
        <w:rPr>
          <w:sz w:val="28"/>
          <w:szCs w:val="28"/>
        </w:rPr>
        <w:t>с</w:t>
      </w:r>
      <w:r w:rsidR="00911A92">
        <w:rPr>
          <w:sz w:val="28"/>
          <w:szCs w:val="28"/>
        </w:rPr>
        <w:t xml:space="preserve">торический факультет, </w:t>
      </w:r>
      <w:r w:rsidRPr="009F7281">
        <w:rPr>
          <w:sz w:val="28"/>
          <w:szCs w:val="28"/>
        </w:rPr>
        <w:t xml:space="preserve">Иркутск,  ул. </w:t>
      </w:r>
      <w:r w:rsidR="00911A92">
        <w:rPr>
          <w:sz w:val="28"/>
          <w:szCs w:val="28"/>
        </w:rPr>
        <w:t>Чкалова</w:t>
      </w:r>
      <w:r w:rsidRPr="009F7281">
        <w:rPr>
          <w:sz w:val="28"/>
          <w:szCs w:val="28"/>
        </w:rPr>
        <w:t xml:space="preserve">, </w:t>
      </w:r>
      <w:r w:rsidR="00911A92">
        <w:rPr>
          <w:sz w:val="28"/>
          <w:szCs w:val="28"/>
        </w:rPr>
        <w:t>2</w:t>
      </w:r>
      <w:r w:rsidRPr="009F7281">
        <w:rPr>
          <w:sz w:val="28"/>
          <w:szCs w:val="28"/>
        </w:rPr>
        <w:t xml:space="preserve">. </w:t>
      </w:r>
    </w:p>
    <w:p w:rsidR="004E3FF8" w:rsidRDefault="004E3FF8" w:rsidP="004E3FF8">
      <w:pPr>
        <w:ind w:firstLine="709"/>
        <w:jc w:val="both"/>
        <w:rPr>
          <w:rStyle w:val="apple-style-span"/>
          <w:bCs/>
          <w:color w:val="000000"/>
          <w:sz w:val="26"/>
          <w:szCs w:val="26"/>
        </w:rPr>
      </w:pPr>
    </w:p>
    <w:p w:rsidR="004E3FF8" w:rsidRPr="004E3FF8" w:rsidRDefault="004E3FF8" w:rsidP="004E3FF8">
      <w:pPr>
        <w:ind w:firstLine="709"/>
        <w:jc w:val="both"/>
        <w:rPr>
          <w:bCs/>
          <w:color w:val="000000"/>
          <w:sz w:val="26"/>
          <w:szCs w:val="26"/>
        </w:rPr>
      </w:pPr>
      <w:r w:rsidRPr="00D248DA">
        <w:rPr>
          <w:rStyle w:val="apple-style-span"/>
          <w:bCs/>
          <w:color w:val="000000"/>
          <w:sz w:val="26"/>
          <w:szCs w:val="26"/>
        </w:rPr>
        <w:t xml:space="preserve">Участие в работе Конференции может быть </w:t>
      </w:r>
      <w:r w:rsidRPr="00D248DA">
        <w:rPr>
          <w:rStyle w:val="apple-style-span"/>
          <w:b/>
          <w:bCs/>
          <w:color w:val="000000"/>
          <w:sz w:val="26"/>
          <w:szCs w:val="26"/>
        </w:rPr>
        <w:t>только очным</w:t>
      </w:r>
      <w:r w:rsidRPr="00D248DA">
        <w:rPr>
          <w:rStyle w:val="apple-style-span"/>
          <w:bCs/>
          <w:color w:val="000000"/>
          <w:sz w:val="26"/>
          <w:szCs w:val="26"/>
        </w:rPr>
        <w:t xml:space="preserve"> для иркутян и </w:t>
      </w:r>
      <w:proofErr w:type="spellStart"/>
      <w:r w:rsidRPr="00D248DA">
        <w:rPr>
          <w:rStyle w:val="apple-style-span"/>
          <w:bCs/>
          <w:color w:val="000000"/>
          <w:sz w:val="26"/>
          <w:szCs w:val="26"/>
        </w:rPr>
        <w:t>ангарчан</w:t>
      </w:r>
      <w:proofErr w:type="spellEnd"/>
      <w:r w:rsidRPr="00D248DA">
        <w:rPr>
          <w:rStyle w:val="apple-style-span"/>
          <w:bCs/>
          <w:color w:val="000000"/>
          <w:sz w:val="26"/>
          <w:szCs w:val="26"/>
        </w:rPr>
        <w:t xml:space="preserve">, </w:t>
      </w:r>
      <w:r w:rsidRPr="00D248DA">
        <w:rPr>
          <w:rStyle w:val="apple-style-span"/>
          <w:b/>
          <w:bCs/>
          <w:color w:val="000000"/>
          <w:sz w:val="26"/>
          <w:szCs w:val="26"/>
        </w:rPr>
        <w:t>з</w:t>
      </w:r>
      <w:r w:rsidRPr="00D248DA">
        <w:rPr>
          <w:rStyle w:val="apple-style-span"/>
          <w:b/>
          <w:bCs/>
          <w:color w:val="000000"/>
          <w:sz w:val="26"/>
          <w:szCs w:val="26"/>
        </w:rPr>
        <w:t>а</w:t>
      </w:r>
      <w:r w:rsidRPr="00D248DA">
        <w:rPr>
          <w:rStyle w:val="apple-style-span"/>
          <w:b/>
          <w:bCs/>
          <w:color w:val="000000"/>
          <w:sz w:val="26"/>
          <w:szCs w:val="26"/>
        </w:rPr>
        <w:t>очным</w:t>
      </w:r>
      <w:r w:rsidRPr="00D248DA">
        <w:rPr>
          <w:rStyle w:val="apple-style-span"/>
          <w:bCs/>
          <w:color w:val="000000"/>
          <w:sz w:val="26"/>
          <w:szCs w:val="26"/>
        </w:rPr>
        <w:t xml:space="preserve"> с публикацией выступлений в Сборнике материалов конференции для иногородних уч</w:t>
      </w:r>
      <w:r w:rsidRPr="00D248DA">
        <w:rPr>
          <w:rStyle w:val="apple-style-span"/>
          <w:bCs/>
          <w:color w:val="000000"/>
          <w:sz w:val="26"/>
          <w:szCs w:val="26"/>
        </w:rPr>
        <w:t>а</w:t>
      </w:r>
      <w:r w:rsidRPr="00D248DA">
        <w:rPr>
          <w:rStyle w:val="apple-style-span"/>
          <w:bCs/>
          <w:color w:val="000000"/>
          <w:sz w:val="26"/>
          <w:szCs w:val="26"/>
        </w:rPr>
        <w:t>стников.</w:t>
      </w:r>
    </w:p>
    <w:p w:rsidR="004E3FF8" w:rsidRPr="001F7489" w:rsidRDefault="004E3FF8" w:rsidP="004E3FF8">
      <w:pPr>
        <w:ind w:firstLine="510"/>
        <w:jc w:val="both"/>
        <w:rPr>
          <w:b/>
          <w:color w:val="000000"/>
          <w:sz w:val="26"/>
        </w:rPr>
      </w:pPr>
      <w:r w:rsidRPr="001F7489">
        <w:rPr>
          <w:b/>
          <w:i/>
          <w:color w:val="000000"/>
          <w:sz w:val="26"/>
        </w:rPr>
        <w:t xml:space="preserve">Командировочные расходы и стоимость проживания в гостинице </w:t>
      </w:r>
      <w:r>
        <w:rPr>
          <w:b/>
          <w:i/>
          <w:color w:val="000000"/>
          <w:sz w:val="26"/>
        </w:rPr>
        <w:sym w:font="Symbol" w:char="F02D"/>
      </w:r>
      <w:r w:rsidRPr="001F7489">
        <w:rPr>
          <w:b/>
          <w:i/>
          <w:color w:val="000000"/>
          <w:sz w:val="26"/>
        </w:rPr>
        <w:t xml:space="preserve"> за счет команд</w:t>
      </w:r>
      <w:r w:rsidRPr="001F7489">
        <w:rPr>
          <w:b/>
          <w:i/>
          <w:color w:val="000000"/>
          <w:sz w:val="26"/>
        </w:rPr>
        <w:t>и</w:t>
      </w:r>
      <w:r w:rsidRPr="001F7489">
        <w:rPr>
          <w:b/>
          <w:i/>
          <w:color w:val="000000"/>
          <w:sz w:val="26"/>
        </w:rPr>
        <w:t>рующей стороны.</w:t>
      </w:r>
    </w:p>
    <w:p w:rsidR="004E3FF8" w:rsidRDefault="004E3FF8" w:rsidP="004E3FF8">
      <w:pPr>
        <w:pStyle w:val="a7"/>
        <w:jc w:val="center"/>
        <w:rPr>
          <w:b/>
          <w:sz w:val="36"/>
          <w:szCs w:val="36"/>
        </w:rPr>
      </w:pPr>
      <w:r w:rsidRPr="00D74806">
        <w:rPr>
          <w:b/>
          <w:sz w:val="36"/>
          <w:szCs w:val="36"/>
        </w:rPr>
        <w:t>Ежегодник входит в РИНЦ</w:t>
      </w:r>
    </w:p>
    <w:p w:rsidR="004E3FF8" w:rsidRDefault="004E3FF8" w:rsidP="004E3FF8">
      <w:pPr>
        <w:pStyle w:val="a7"/>
        <w:jc w:val="center"/>
        <w:rPr>
          <w:b/>
          <w:sz w:val="36"/>
          <w:szCs w:val="36"/>
        </w:rPr>
      </w:pPr>
    </w:p>
    <w:p w:rsidR="004E3FF8" w:rsidRPr="00BB7767" w:rsidRDefault="004E3FF8" w:rsidP="004E3FF8">
      <w:pPr>
        <w:ind w:firstLine="510"/>
        <w:jc w:val="both"/>
        <w:rPr>
          <w:sz w:val="28"/>
          <w:szCs w:val="28"/>
        </w:rPr>
      </w:pPr>
      <w:r w:rsidRPr="00BB7767">
        <w:rPr>
          <w:b/>
          <w:sz w:val="28"/>
          <w:szCs w:val="28"/>
        </w:rPr>
        <w:t xml:space="preserve">Оргкомитет конференции </w:t>
      </w:r>
      <w:r>
        <w:rPr>
          <w:sz w:val="28"/>
          <w:szCs w:val="28"/>
        </w:rPr>
        <w:t xml:space="preserve"> находится по адресу: 664025</w:t>
      </w:r>
      <w:r w:rsidRPr="00BB7767">
        <w:rPr>
          <w:sz w:val="28"/>
          <w:szCs w:val="28"/>
        </w:rPr>
        <w:t>, г. Иркутск, ул</w:t>
      </w:r>
      <w:proofErr w:type="gramStart"/>
      <w:r w:rsidRPr="00BB7767">
        <w:rPr>
          <w:sz w:val="28"/>
          <w:szCs w:val="28"/>
        </w:rPr>
        <w:t>.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калова 2, к</w:t>
      </w:r>
      <w:r w:rsidRPr="00BB7767">
        <w:rPr>
          <w:sz w:val="28"/>
          <w:szCs w:val="28"/>
        </w:rPr>
        <w:t>афедра политологии, истории и регионоведения,</w:t>
      </w:r>
      <w:r>
        <w:rPr>
          <w:sz w:val="28"/>
          <w:szCs w:val="28"/>
        </w:rPr>
        <w:t xml:space="preserve"> к. 304</w:t>
      </w:r>
      <w:r w:rsidRPr="00BB7767">
        <w:rPr>
          <w:sz w:val="28"/>
          <w:szCs w:val="28"/>
        </w:rPr>
        <w:t xml:space="preserve">, тел.: 8(3952)33-43-72, </w:t>
      </w:r>
      <w:r w:rsidRPr="00BB7767">
        <w:rPr>
          <w:sz w:val="28"/>
          <w:szCs w:val="28"/>
          <w:lang w:val="en-US"/>
        </w:rPr>
        <w:t>e</w:t>
      </w:r>
      <w:r w:rsidRPr="00BB7767">
        <w:rPr>
          <w:sz w:val="28"/>
          <w:szCs w:val="28"/>
        </w:rPr>
        <w:t>-</w:t>
      </w:r>
      <w:r w:rsidRPr="00BB7767">
        <w:rPr>
          <w:sz w:val="28"/>
          <w:szCs w:val="28"/>
          <w:lang w:val="en-US"/>
        </w:rPr>
        <w:t>mail</w:t>
      </w:r>
      <w:r w:rsidRPr="00BB7767">
        <w:rPr>
          <w:sz w:val="28"/>
          <w:szCs w:val="28"/>
        </w:rPr>
        <w:t xml:space="preserve">: </w:t>
      </w:r>
      <w:hyperlink r:id="rId5" w:history="1">
        <w:r w:rsidRPr="00BB7767">
          <w:rPr>
            <w:rStyle w:val="a3"/>
            <w:color w:val="auto"/>
            <w:sz w:val="28"/>
            <w:szCs w:val="28"/>
            <w:lang w:val="en-US"/>
          </w:rPr>
          <w:t>koip</w:t>
        </w:r>
        <w:r w:rsidRPr="00BB7767">
          <w:rPr>
            <w:rStyle w:val="a3"/>
            <w:color w:val="auto"/>
            <w:sz w:val="28"/>
            <w:szCs w:val="28"/>
          </w:rPr>
          <w:t>@</w:t>
        </w:r>
        <w:r w:rsidRPr="00BB7767">
          <w:rPr>
            <w:rStyle w:val="a3"/>
            <w:color w:val="auto"/>
            <w:sz w:val="28"/>
            <w:szCs w:val="28"/>
            <w:lang w:val="en-US"/>
          </w:rPr>
          <w:t>isu</w:t>
        </w:r>
        <w:r w:rsidRPr="00BB7767">
          <w:rPr>
            <w:rStyle w:val="a3"/>
            <w:color w:val="auto"/>
            <w:sz w:val="28"/>
            <w:szCs w:val="28"/>
          </w:rPr>
          <w:t>.</w:t>
        </w:r>
        <w:r w:rsidRPr="00BB7767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BB7767">
        <w:rPr>
          <w:sz w:val="28"/>
          <w:szCs w:val="28"/>
        </w:rPr>
        <w:t>, ответственный сотрудник: Бойко Наталья Викторовна.</w:t>
      </w:r>
    </w:p>
    <w:p w:rsidR="004E3FF8" w:rsidRDefault="004E3FF8" w:rsidP="004E3FF8">
      <w:pPr>
        <w:pStyle w:val="a7"/>
        <w:ind w:firstLine="284"/>
        <w:jc w:val="center"/>
        <w:rPr>
          <w:sz w:val="28"/>
          <w:szCs w:val="28"/>
        </w:rPr>
      </w:pPr>
    </w:p>
    <w:p w:rsidR="004E3FF8" w:rsidRDefault="00A45394" w:rsidP="004E3FF8">
      <w:pPr>
        <w:pStyle w:val="a7"/>
        <w:ind w:firstLine="284"/>
        <w:jc w:val="center"/>
      </w:pPr>
      <w:r w:rsidRPr="00173971">
        <w:rPr>
          <w:sz w:val="28"/>
          <w:szCs w:val="28"/>
        </w:rPr>
        <w:lastRenderedPageBreak/>
        <w:t xml:space="preserve"> </w:t>
      </w:r>
      <w:r w:rsidR="004E3FF8" w:rsidRPr="00695427">
        <w:rPr>
          <w:b/>
        </w:rPr>
        <w:t>УБЕДИТЕЛЬНАЯ ПРОСЬБА</w:t>
      </w:r>
      <w:r w:rsidR="004E3FF8">
        <w:t xml:space="preserve">: СОБЛЮДАТЬ ОБРАЗЕЦ В ОФОРМЛЕНИИ СТАТЕЙ </w:t>
      </w:r>
    </w:p>
    <w:p w:rsidR="004E3FF8" w:rsidRDefault="004E3FF8" w:rsidP="004E3FF8">
      <w:pPr>
        <w:pStyle w:val="a7"/>
        <w:ind w:firstLine="284"/>
        <w:jc w:val="center"/>
      </w:pPr>
      <w:r>
        <w:t>(ОСОБЕННО СПИСКА ЛИТЕРАТУРЫ)</w:t>
      </w:r>
    </w:p>
    <w:p w:rsidR="004E3FF8" w:rsidRPr="00501AFA" w:rsidRDefault="004E3FF8" w:rsidP="004E3FF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01AFA">
        <w:rPr>
          <w:rStyle w:val="a4"/>
        </w:rPr>
        <w:t xml:space="preserve">Требования к оформлению работ: </w:t>
      </w:r>
      <w:r w:rsidRPr="00501AFA">
        <w:rPr>
          <w:rStyle w:val="a4"/>
          <w:b w:val="0"/>
        </w:rPr>
        <w:t xml:space="preserve"> </w:t>
      </w:r>
      <w:r w:rsidRPr="00501AFA">
        <w:t xml:space="preserve">6 стр. 14 кегль через 1,5 интервала, </w:t>
      </w:r>
      <w:r w:rsidRPr="00501AFA">
        <w:rPr>
          <w:rStyle w:val="a4"/>
          <w:b w:val="0"/>
        </w:rPr>
        <w:t>текст должен быть ра</w:t>
      </w:r>
      <w:r w:rsidRPr="00501AFA">
        <w:rPr>
          <w:rStyle w:val="a4"/>
          <w:b w:val="0"/>
        </w:rPr>
        <w:t>с</w:t>
      </w:r>
      <w:r w:rsidRPr="00501AFA">
        <w:rPr>
          <w:rStyle w:val="a4"/>
          <w:b w:val="0"/>
        </w:rPr>
        <w:t>положен на листах формата А</w:t>
      </w:r>
      <w:proofErr w:type="gramStart"/>
      <w:r w:rsidRPr="00501AFA">
        <w:rPr>
          <w:rStyle w:val="a4"/>
          <w:b w:val="0"/>
        </w:rPr>
        <w:t>4</w:t>
      </w:r>
      <w:proofErr w:type="gramEnd"/>
      <w:r w:rsidRPr="00501AFA">
        <w:rPr>
          <w:rStyle w:val="a4"/>
          <w:b w:val="0"/>
        </w:rPr>
        <w:t xml:space="preserve"> по ширине страницы с учетом полей (левое – </w:t>
      </w:r>
      <w:smartTag w:uri="urn:schemas-microsoft-com:office:smarttags" w:element="metricconverter">
        <w:smartTagPr>
          <w:attr w:name="ProductID" w:val="30 мм"/>
        </w:smartTagPr>
        <w:r w:rsidRPr="00501AFA">
          <w:rPr>
            <w:rStyle w:val="a4"/>
            <w:b w:val="0"/>
          </w:rPr>
          <w:t>30 мм</w:t>
        </w:r>
      </w:smartTag>
      <w:r w:rsidRPr="00501AFA">
        <w:rPr>
          <w:rStyle w:val="a4"/>
          <w:b w:val="0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501AFA">
          <w:rPr>
            <w:rStyle w:val="a4"/>
            <w:b w:val="0"/>
          </w:rPr>
          <w:t>10 мм</w:t>
        </w:r>
      </w:smartTag>
      <w:r w:rsidRPr="00501AFA">
        <w:rPr>
          <w:rStyle w:val="a4"/>
          <w:b w:val="0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501AFA">
          <w:rPr>
            <w:rStyle w:val="a4"/>
            <w:b w:val="0"/>
          </w:rPr>
          <w:t>20 мм</w:t>
        </w:r>
      </w:smartTag>
      <w:r w:rsidRPr="00501AFA">
        <w:rPr>
          <w:rStyle w:val="a4"/>
          <w:b w:val="0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501AFA">
          <w:rPr>
            <w:rStyle w:val="a4"/>
            <w:b w:val="0"/>
          </w:rPr>
          <w:t>20 мм</w:t>
        </w:r>
      </w:smartTag>
      <w:r w:rsidRPr="00501AFA">
        <w:rPr>
          <w:rStyle w:val="a4"/>
          <w:b w:val="0"/>
        </w:rPr>
        <w:t xml:space="preserve">), шрифт </w:t>
      </w:r>
      <w:r w:rsidRPr="00501AFA">
        <w:rPr>
          <w:rStyle w:val="a4"/>
          <w:b w:val="0"/>
          <w:lang w:val="en-US"/>
        </w:rPr>
        <w:t>Times</w:t>
      </w:r>
      <w:r w:rsidRPr="00501AFA">
        <w:rPr>
          <w:rStyle w:val="a4"/>
          <w:b w:val="0"/>
        </w:rPr>
        <w:t xml:space="preserve"> </w:t>
      </w:r>
      <w:r w:rsidRPr="00501AFA">
        <w:rPr>
          <w:rStyle w:val="a4"/>
          <w:b w:val="0"/>
          <w:lang w:val="en-US"/>
        </w:rPr>
        <w:t>New</w:t>
      </w:r>
      <w:r w:rsidRPr="00501AFA">
        <w:rPr>
          <w:rStyle w:val="a4"/>
          <w:b w:val="0"/>
        </w:rPr>
        <w:t xml:space="preserve"> </w:t>
      </w:r>
      <w:r w:rsidRPr="00501AFA">
        <w:rPr>
          <w:rStyle w:val="a4"/>
          <w:b w:val="0"/>
          <w:lang w:val="en-US"/>
        </w:rPr>
        <w:t>Roman</w:t>
      </w:r>
      <w:r w:rsidRPr="00501AFA">
        <w:rPr>
          <w:rStyle w:val="a4"/>
          <w:b w:val="0"/>
        </w:rPr>
        <w:t>, абзацы отступа должны быть одинаков</w:t>
      </w:r>
      <w:r w:rsidRPr="00501AFA">
        <w:rPr>
          <w:rStyle w:val="a4"/>
          <w:b w:val="0"/>
        </w:rPr>
        <w:t>ы</w:t>
      </w:r>
      <w:r w:rsidRPr="00501AFA">
        <w:rPr>
          <w:rStyle w:val="a4"/>
          <w:b w:val="0"/>
        </w:rPr>
        <w:t>ми по всему тексту, ссылки в тексте оформляются в квадратных скобках [2, с. 28], нумерация страниц обязательна (в правом верхнем углу), в конце статьи помещается список литературы (литература, на к</w:t>
      </w:r>
      <w:r w:rsidRPr="00501AFA">
        <w:rPr>
          <w:rStyle w:val="a4"/>
          <w:b w:val="0"/>
        </w:rPr>
        <w:t>о</w:t>
      </w:r>
      <w:r w:rsidRPr="00501AFA">
        <w:rPr>
          <w:rStyle w:val="a4"/>
          <w:b w:val="0"/>
        </w:rPr>
        <w:t>торую автор ссылается в тексте в алфавитном порядке) в котором все источники должны быть прон</w:t>
      </w:r>
      <w:r w:rsidRPr="00501AFA">
        <w:rPr>
          <w:rStyle w:val="a4"/>
          <w:b w:val="0"/>
        </w:rPr>
        <w:t>у</w:t>
      </w:r>
      <w:r w:rsidRPr="00501AFA">
        <w:rPr>
          <w:rStyle w:val="a4"/>
          <w:b w:val="0"/>
        </w:rPr>
        <w:t xml:space="preserve">мерованы </w:t>
      </w:r>
      <w:r w:rsidRPr="00501AFA">
        <w:rPr>
          <w:rStyle w:val="a4"/>
          <w:caps/>
        </w:rPr>
        <w:t>вручную</w:t>
      </w:r>
      <w:r w:rsidRPr="00501AFA">
        <w:rPr>
          <w:rStyle w:val="a4"/>
          <w:b w:val="0"/>
        </w:rPr>
        <w:t xml:space="preserve"> с учетом по </w:t>
      </w:r>
      <w:proofErr w:type="spellStart"/>
      <w:r w:rsidRPr="00501AFA">
        <w:rPr>
          <w:rStyle w:val="a4"/>
          <w:b w:val="0"/>
        </w:rPr>
        <w:t>ГОСТу</w:t>
      </w:r>
      <w:proofErr w:type="spellEnd"/>
      <w:r w:rsidRPr="00501AFA">
        <w:rPr>
          <w:rStyle w:val="a4"/>
          <w:b w:val="0"/>
        </w:rPr>
        <w:t xml:space="preserve"> 7.1-2003. </w:t>
      </w:r>
      <w:r w:rsidRPr="00501AFA">
        <w:t>Материалы сдаются на двух носителях: бумажном и электронном. Возможна оперативная отсылка по электронной почте с обязательным последующим предоставлением бумажной копии, подписанной автором/авторами. Вместе с текстом статьи обязател</w:t>
      </w:r>
      <w:r w:rsidRPr="00501AFA">
        <w:t>ь</w:t>
      </w:r>
      <w:r w:rsidRPr="00501AFA">
        <w:t>но предоставляется подписанный оригинал договора (прил. 1). Уровень уникальности статей не менее 80 % (http://www.antiplagiat.ru).</w:t>
      </w:r>
    </w:p>
    <w:p w:rsidR="004E3FF8" w:rsidRPr="00D248DA" w:rsidRDefault="004E3FF8" w:rsidP="004E3F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D248DA">
        <w:rPr>
          <w:b/>
          <w:color w:val="000000"/>
        </w:rPr>
        <w:t>В статье должен быть проставлен УДК, помещены аннотация, ключевые слова, ФИО уч</w:t>
      </w:r>
      <w:r w:rsidRPr="00D248DA">
        <w:rPr>
          <w:b/>
          <w:color w:val="000000"/>
        </w:rPr>
        <w:t>а</w:t>
      </w:r>
      <w:r w:rsidRPr="00D248DA">
        <w:rPr>
          <w:b/>
          <w:color w:val="000000"/>
        </w:rPr>
        <w:t xml:space="preserve">стника, заголовок статьи, аннотация, ключевые слова дублируются на английском языке. </w:t>
      </w:r>
    </w:p>
    <w:p w:rsidR="004E3FF8" w:rsidRDefault="004E3FF8" w:rsidP="004E3F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1F7489">
        <w:rPr>
          <w:b/>
          <w:color w:val="000000"/>
        </w:rPr>
        <w:t xml:space="preserve">Заявка располагается в конце статьи. </w:t>
      </w:r>
    </w:p>
    <w:p w:rsidR="004E3FF8" w:rsidRPr="001F7489" w:rsidRDefault="004E3FF8" w:rsidP="004E3F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1F7489">
        <w:rPr>
          <w:b/>
          <w:color w:val="000000"/>
        </w:rPr>
        <w:t>В заявке должны содержаться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4E3FF8" w:rsidRPr="001F7489" w:rsidTr="006249B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8" w:rsidRPr="001F7489" w:rsidRDefault="004E3FF8" w:rsidP="006249B3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1F7489">
              <w:rPr>
                <w:color w:val="000000"/>
                <w:sz w:val="26"/>
              </w:rPr>
              <w:t>1)   Ф.И.О.</w:t>
            </w:r>
            <w:r w:rsidRPr="001F7489">
              <w:rPr>
                <w:rFonts w:ascii="Arial" w:cs="Arial"/>
                <w:color w:val="000000"/>
                <w:sz w:val="26"/>
              </w:rPr>
              <w:t xml:space="preserve">    </w:t>
            </w:r>
            <w:r>
              <w:rPr>
                <w:rFonts w:ascii="Arial" w:cs="Arial"/>
                <w:color w:val="000000"/>
                <w:sz w:val="26"/>
              </w:rPr>
              <w:t>(</w:t>
            </w:r>
            <w:r>
              <w:rPr>
                <w:rFonts w:ascii="Arial" w:cs="Arial"/>
                <w:color w:val="000000"/>
                <w:sz w:val="26"/>
              </w:rPr>
              <w:t>полностью</w:t>
            </w:r>
            <w:r>
              <w:rPr>
                <w:rFonts w:ascii="Arial" w:cs="Arial"/>
                <w:color w:val="000000"/>
                <w:sz w:val="26"/>
              </w:rPr>
              <w:t>)</w:t>
            </w:r>
            <w:r w:rsidRPr="001F7489">
              <w:rPr>
                <w:rFonts w:ascii="Arial" w:cs="Arial"/>
                <w:color w:val="000000"/>
                <w:sz w:val="26"/>
              </w:rPr>
              <w:t xml:space="preserve">                                  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8" w:rsidRPr="001F7489" w:rsidRDefault="004E3FF8" w:rsidP="006249B3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1F7489">
              <w:rPr>
                <w:color w:val="000000"/>
                <w:sz w:val="26"/>
              </w:rPr>
              <w:t xml:space="preserve">2)   Тема выступления                              </w:t>
            </w:r>
          </w:p>
        </w:tc>
      </w:tr>
      <w:tr w:rsidR="004E3FF8" w:rsidRPr="001F7489" w:rsidTr="006249B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8" w:rsidRPr="001F7489" w:rsidRDefault="004E3FF8" w:rsidP="006249B3">
            <w:pPr>
              <w:rPr>
                <w:sz w:val="26"/>
              </w:rPr>
            </w:pPr>
            <w:r w:rsidRPr="001F7489">
              <w:rPr>
                <w:rFonts w:hAnsi="Arial"/>
                <w:color w:val="000000"/>
                <w:sz w:val="26"/>
              </w:rPr>
              <w:t xml:space="preserve">5) </w:t>
            </w:r>
            <w:r w:rsidRPr="001F7489">
              <w:rPr>
                <w:color w:val="000000"/>
                <w:sz w:val="26"/>
              </w:rPr>
              <w:t xml:space="preserve">Контактные данные (адрес, телефоны, </w:t>
            </w:r>
            <w:proofErr w:type="spellStart"/>
            <w:r w:rsidRPr="001F7489">
              <w:rPr>
                <w:color w:val="000000"/>
                <w:sz w:val="26"/>
              </w:rPr>
              <w:t>эл</w:t>
            </w:r>
            <w:proofErr w:type="spellEnd"/>
            <w:r w:rsidRPr="001F7489">
              <w:rPr>
                <w:color w:val="000000"/>
                <w:sz w:val="26"/>
              </w:rPr>
              <w:t>. почта)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8" w:rsidRDefault="004E3FF8" w:rsidP="006249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proofErr w:type="gramStart"/>
            <w:r w:rsidRPr="001F7489">
              <w:rPr>
                <w:color w:val="000000"/>
                <w:sz w:val="26"/>
              </w:rPr>
              <w:t>4) Место работы и должность (</w:t>
            </w:r>
            <w:r>
              <w:rPr>
                <w:color w:val="000000"/>
                <w:sz w:val="26"/>
              </w:rPr>
              <w:t xml:space="preserve">город, </w:t>
            </w:r>
            <w:r w:rsidRPr="001F7489">
              <w:rPr>
                <w:color w:val="000000"/>
                <w:sz w:val="26"/>
              </w:rPr>
              <w:t>вуз, кафедра, степень,  звание)</w:t>
            </w:r>
            <w:r w:rsidRPr="001F7489">
              <w:rPr>
                <w:rFonts w:ascii="Arial" w:cs="Arial"/>
                <w:color w:val="000000"/>
                <w:sz w:val="26"/>
              </w:rPr>
              <w:t xml:space="preserve"> </w:t>
            </w:r>
            <w:r>
              <w:rPr>
                <w:rFonts w:ascii="Arial" w:cs="Arial"/>
                <w:color w:val="000000"/>
                <w:sz w:val="26"/>
              </w:rPr>
              <w:t>(</w:t>
            </w:r>
            <w:r>
              <w:rPr>
                <w:rFonts w:ascii="Arial" w:cs="Arial"/>
                <w:color w:val="000000"/>
                <w:sz w:val="26"/>
              </w:rPr>
              <w:t>полностью</w:t>
            </w:r>
            <w:r>
              <w:rPr>
                <w:rFonts w:ascii="Arial" w:cs="Arial"/>
                <w:color w:val="000000"/>
                <w:sz w:val="26"/>
              </w:rPr>
              <w:t>)</w:t>
            </w:r>
            <w:r w:rsidRPr="001F7489">
              <w:rPr>
                <w:rFonts w:ascii="Arial" w:cs="Arial"/>
                <w:color w:val="000000"/>
                <w:sz w:val="26"/>
              </w:rPr>
              <w:t xml:space="preserve">                                    </w:t>
            </w:r>
            <w:proofErr w:type="gramEnd"/>
          </w:p>
          <w:p w:rsidR="004E3FF8" w:rsidRPr="001F7489" w:rsidRDefault="004E3FF8" w:rsidP="006249B3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4E3FF8" w:rsidRPr="00402EF6" w:rsidRDefault="004E3FF8" w:rsidP="004E3FF8">
      <w:pPr>
        <w:jc w:val="both"/>
        <w:rPr>
          <w:color w:val="000033"/>
          <w:sz w:val="28"/>
          <w:szCs w:val="28"/>
        </w:rPr>
      </w:pPr>
      <w:r>
        <w:rPr>
          <w:b/>
          <w:color w:val="000033"/>
          <w:sz w:val="28"/>
          <w:szCs w:val="28"/>
        </w:rPr>
        <w:t xml:space="preserve">     Предоставленные работы на любом носителе авторам не возвращаются</w:t>
      </w:r>
      <w:r>
        <w:rPr>
          <w:color w:val="000033"/>
          <w:sz w:val="28"/>
          <w:szCs w:val="28"/>
        </w:rPr>
        <w:t xml:space="preserve">. </w:t>
      </w:r>
    </w:p>
    <w:p w:rsidR="004E3FF8" w:rsidRPr="001F7489" w:rsidRDefault="004E3FF8" w:rsidP="004E3FF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aps/>
          <w:color w:val="000000"/>
          <w:sz w:val="28"/>
          <w:szCs w:val="28"/>
        </w:rPr>
      </w:pPr>
      <w:r w:rsidRPr="001F7489">
        <w:rPr>
          <w:b/>
          <w:color w:val="000000"/>
        </w:rPr>
        <w:t>Пример оформления материалов:</w:t>
      </w:r>
      <w:r w:rsidRPr="001F7489">
        <w:rPr>
          <w:b/>
          <w:bCs/>
          <w:iCs/>
          <w:color w:val="000000"/>
        </w:rPr>
        <w:t xml:space="preserve">             </w:t>
      </w:r>
      <w:r w:rsidRPr="001F7489">
        <w:rPr>
          <w:b/>
          <w:bCs/>
          <w:iCs/>
          <w:cap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E3FF8" w:rsidRPr="009E55F6" w:rsidRDefault="004E3FF8" w:rsidP="004E3FF8">
      <w:pPr>
        <w:shd w:val="clear" w:color="auto" w:fill="FFFFFF"/>
        <w:autoSpaceDE w:val="0"/>
        <w:autoSpaceDN w:val="0"/>
        <w:adjustRightInd w:val="0"/>
        <w:rPr>
          <w:bCs/>
          <w:iCs/>
          <w:caps/>
          <w:color w:val="000000"/>
        </w:rPr>
      </w:pPr>
      <w:r w:rsidRPr="009E55F6">
        <w:rPr>
          <w:bCs/>
          <w:iCs/>
          <w:caps/>
          <w:color w:val="000000"/>
        </w:rPr>
        <w:t>УДК 24(091)</w:t>
      </w:r>
    </w:p>
    <w:p w:rsidR="004E3FF8" w:rsidRDefault="004E3FF8" w:rsidP="004E3FF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C284F">
        <w:rPr>
          <w:b/>
        </w:rPr>
        <w:t>Исторические аспекты становления и развития подразделений крупных</w:t>
      </w:r>
      <w:r>
        <w:rPr>
          <w:b/>
        </w:rPr>
        <w:t xml:space="preserve"> </w:t>
      </w:r>
    </w:p>
    <w:p w:rsidR="004E3FF8" w:rsidRPr="007C284F" w:rsidRDefault="004E3FF8" w:rsidP="004E3FF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proofErr w:type="gramStart"/>
      <w:r w:rsidRPr="007C284F">
        <w:rPr>
          <w:b/>
        </w:rPr>
        <w:t>национальных</w:t>
      </w:r>
      <w:proofErr w:type="gramEnd"/>
      <w:r w:rsidRPr="007C284F">
        <w:rPr>
          <w:b/>
        </w:rPr>
        <w:t xml:space="preserve"> </w:t>
      </w:r>
      <w:proofErr w:type="spellStart"/>
      <w:r w:rsidRPr="007C284F">
        <w:rPr>
          <w:b/>
        </w:rPr>
        <w:t>бизнес-структур</w:t>
      </w:r>
      <w:proofErr w:type="spellEnd"/>
      <w:r w:rsidRPr="007C284F">
        <w:rPr>
          <w:b/>
        </w:rPr>
        <w:t xml:space="preserve"> на примере </w:t>
      </w:r>
      <w:proofErr w:type="spellStart"/>
      <w:r w:rsidRPr="007C284F">
        <w:rPr>
          <w:b/>
        </w:rPr>
        <w:t>Ангарска</w:t>
      </w:r>
      <w:proofErr w:type="spellEnd"/>
    </w:p>
    <w:p w:rsidR="004E3FF8" w:rsidRPr="007C284F" w:rsidRDefault="004E3FF8" w:rsidP="004E3FF8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</w:rPr>
      </w:pPr>
      <w:r w:rsidRPr="007C284F">
        <w:rPr>
          <w:bCs/>
          <w:iCs/>
          <w:color w:val="000000"/>
        </w:rPr>
        <w:t>И. П. Сидоров</w:t>
      </w:r>
    </w:p>
    <w:p w:rsidR="004E3FF8" w:rsidRPr="007C284F" w:rsidRDefault="004E3FF8" w:rsidP="004E3FF8">
      <w:pPr>
        <w:shd w:val="clear" w:color="auto" w:fill="FFFFFF"/>
        <w:autoSpaceDE w:val="0"/>
        <w:autoSpaceDN w:val="0"/>
        <w:adjustRightInd w:val="0"/>
        <w:rPr>
          <w:bCs/>
          <w:i/>
          <w:color w:val="000000"/>
        </w:rPr>
      </w:pPr>
      <w:r w:rsidRPr="007C284F">
        <w:rPr>
          <w:bCs/>
          <w:i/>
          <w:color w:val="000000"/>
        </w:rPr>
        <w:t xml:space="preserve">Иркутский государственный университет, </w:t>
      </w:r>
      <w:proofErr w:type="gramStart"/>
      <w:r w:rsidRPr="007C284F">
        <w:rPr>
          <w:bCs/>
          <w:i/>
          <w:color w:val="000000"/>
        </w:rPr>
        <w:t>г</w:t>
      </w:r>
      <w:proofErr w:type="gramEnd"/>
      <w:r w:rsidRPr="007C284F">
        <w:rPr>
          <w:bCs/>
          <w:i/>
          <w:color w:val="000000"/>
        </w:rPr>
        <w:t>. Иркутск</w:t>
      </w:r>
    </w:p>
    <w:p w:rsidR="004E3FF8" w:rsidRPr="009E55F6" w:rsidRDefault="004E3FF8" w:rsidP="004E3FF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4E3FF8" w:rsidRPr="009E55F6" w:rsidRDefault="004E3FF8" w:rsidP="004E3FF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9E55F6">
        <w:rPr>
          <w:b/>
          <w:bCs/>
          <w:color w:val="000000"/>
        </w:rPr>
        <w:tab/>
        <w:t xml:space="preserve">Аннотация. </w:t>
      </w:r>
      <w:r w:rsidRPr="009E55F6">
        <w:rPr>
          <w:bCs/>
          <w:color w:val="000000"/>
        </w:rPr>
        <w:t xml:space="preserve">Рассматриваются проблемы ... Анализируются ... </w:t>
      </w:r>
    </w:p>
    <w:p w:rsidR="004E3FF8" w:rsidRPr="00402EF6" w:rsidRDefault="004E3FF8" w:rsidP="004E3FF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9E55F6">
        <w:rPr>
          <w:bCs/>
          <w:color w:val="000000"/>
        </w:rPr>
        <w:tab/>
      </w:r>
      <w:r w:rsidRPr="009E55F6">
        <w:rPr>
          <w:b/>
          <w:bCs/>
          <w:color w:val="000000"/>
        </w:rPr>
        <w:t>Ключевые слова</w:t>
      </w:r>
      <w:proofErr w:type="gramStart"/>
      <w:r w:rsidRPr="009E55F6">
        <w:rPr>
          <w:b/>
          <w:bCs/>
          <w:color w:val="000000"/>
        </w:rPr>
        <w:t>:</w:t>
      </w:r>
      <w:r w:rsidRPr="009E55F6">
        <w:rPr>
          <w:bCs/>
          <w:color w:val="000000"/>
        </w:rPr>
        <w:t xml:space="preserve"> ..., ..., ...</w:t>
      </w:r>
      <w:proofErr w:type="gramEnd"/>
    </w:p>
    <w:p w:rsidR="004E3FF8" w:rsidRPr="009E55F6" w:rsidRDefault="004E3FF8" w:rsidP="004E3FF8">
      <w:pPr>
        <w:shd w:val="clear" w:color="auto" w:fill="FFFFFF"/>
        <w:autoSpaceDE w:val="0"/>
        <w:autoSpaceDN w:val="0"/>
        <w:adjustRightInd w:val="0"/>
        <w:ind w:firstLine="935"/>
        <w:jc w:val="both"/>
        <w:rPr>
          <w:bCs/>
          <w:color w:val="000000"/>
        </w:rPr>
      </w:pPr>
      <w:r>
        <w:rPr>
          <w:bCs/>
          <w:color w:val="000000"/>
        </w:rPr>
        <w:t>Текст</w:t>
      </w:r>
      <w:r w:rsidRPr="009E55F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... </w:t>
      </w:r>
      <w:r w:rsidRPr="009E55F6">
        <w:rPr>
          <w:bCs/>
          <w:color w:val="000000"/>
        </w:rPr>
        <w:t>[1, с. 46].</w:t>
      </w:r>
      <w:r w:rsidRPr="009C44F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Текст </w:t>
      </w:r>
      <w:r w:rsidRPr="009E55F6">
        <w:rPr>
          <w:bCs/>
          <w:color w:val="000000"/>
        </w:rPr>
        <w:t>[2, с. 32</w:t>
      </w:r>
      <w:r>
        <w:rPr>
          <w:bCs/>
          <w:color w:val="000000"/>
        </w:rPr>
        <w:t>; 4, с. 1-15; 8</w:t>
      </w:r>
      <w:r w:rsidRPr="009E55F6">
        <w:rPr>
          <w:bCs/>
          <w:color w:val="000000"/>
        </w:rPr>
        <w:t>].</w:t>
      </w:r>
    </w:p>
    <w:p w:rsidR="004E3FF8" w:rsidRPr="009E55F6" w:rsidRDefault="004E3FF8" w:rsidP="004E3FF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E3FF8" w:rsidRPr="009E55F6" w:rsidRDefault="004E3FF8" w:rsidP="004E3FF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E55F6">
        <w:rPr>
          <w:b/>
          <w:bCs/>
          <w:color w:val="000000"/>
        </w:rPr>
        <w:t>Список литературы</w:t>
      </w:r>
      <w:r>
        <w:rPr>
          <w:b/>
          <w:bCs/>
          <w:color w:val="000000"/>
        </w:rPr>
        <w:t xml:space="preserve"> (по алфавиту)</w:t>
      </w:r>
    </w:p>
    <w:p w:rsidR="004E3FF8" w:rsidRDefault="004E3FF8" w:rsidP="004E3FF8">
      <w:pPr>
        <w:pStyle w:val="aa"/>
        <w:spacing w:before="0" w:beforeAutospacing="0" w:after="0" w:afterAutospacing="0"/>
        <w:jc w:val="both"/>
      </w:pPr>
      <w:r>
        <w:t>1</w:t>
      </w:r>
      <w:r w:rsidRPr="009E55F6">
        <w:t xml:space="preserve">. </w:t>
      </w:r>
      <w:r w:rsidRPr="009E55F6">
        <w:rPr>
          <w:bCs/>
          <w:i/>
        </w:rPr>
        <w:t>Астахова Е. В</w:t>
      </w:r>
      <w:r w:rsidRPr="009E55F6">
        <w:rPr>
          <w:i/>
        </w:rPr>
        <w:t>.</w:t>
      </w:r>
      <w:r w:rsidRPr="009E55F6">
        <w:t xml:space="preserve"> Высшее образование на рубеже веков [Электронный ресурс] // Полемика</w:t>
      </w:r>
      <w:proofErr w:type="gramStart"/>
      <w:r w:rsidRPr="009E55F6">
        <w:t> :</w:t>
      </w:r>
      <w:proofErr w:type="gramEnd"/>
      <w:r w:rsidRPr="009E55F6">
        <w:t xml:space="preserve"> электро</w:t>
      </w:r>
      <w:r w:rsidRPr="009E55F6">
        <w:t>н</w:t>
      </w:r>
      <w:r w:rsidRPr="009E55F6">
        <w:t xml:space="preserve">ный журнал. – 2000. – </w:t>
      </w:r>
      <w:proofErr w:type="spellStart"/>
      <w:r w:rsidRPr="009E55F6">
        <w:t>Вып</w:t>
      </w:r>
      <w:proofErr w:type="spellEnd"/>
      <w:r w:rsidRPr="009E55F6">
        <w:t xml:space="preserve">. 7. – </w:t>
      </w:r>
      <w:r w:rsidRPr="009E55F6">
        <w:rPr>
          <w:lang w:val="en-US"/>
        </w:rPr>
        <w:t>URL</w:t>
      </w:r>
      <w:r w:rsidRPr="009E55F6">
        <w:t>: http://www.irex.ru/press/pub/polemika/07/ast (дата обращения: 04.10.2016).</w:t>
      </w:r>
    </w:p>
    <w:p w:rsidR="004E3FF8" w:rsidRPr="009E55F6" w:rsidRDefault="004E3FF8" w:rsidP="004E3FF8">
      <w:pPr>
        <w:tabs>
          <w:tab w:val="num" w:pos="709"/>
        </w:tabs>
        <w:jc w:val="both"/>
      </w:pPr>
      <w:r>
        <w:rPr>
          <w:bCs/>
          <w:color w:val="000000"/>
        </w:rPr>
        <w:t>2</w:t>
      </w:r>
      <w:r w:rsidRPr="009E55F6">
        <w:rPr>
          <w:bCs/>
          <w:color w:val="000000"/>
        </w:rPr>
        <w:t xml:space="preserve">. </w:t>
      </w:r>
      <w:r w:rsidRPr="009E55F6">
        <w:rPr>
          <w:rStyle w:val="a9"/>
          <w:bCs/>
        </w:rPr>
        <w:t xml:space="preserve">Бурлацкий Ф. М. </w:t>
      </w:r>
      <w:r w:rsidRPr="009E55F6">
        <w:t>Современный Левиафан: очерки политической социологии / Ф.</w:t>
      </w:r>
      <w:r>
        <w:t xml:space="preserve"> </w:t>
      </w:r>
      <w:r w:rsidRPr="009E55F6">
        <w:t>М. </w:t>
      </w:r>
      <w:r w:rsidRPr="009E55F6">
        <w:rPr>
          <w:rStyle w:val="a9"/>
          <w:bCs/>
        </w:rPr>
        <w:t>Бурлацкий, А. А. Галкин. –</w:t>
      </w:r>
      <w:r w:rsidRPr="009E55F6">
        <w:t xml:space="preserve"> М.</w:t>
      </w:r>
      <w:proofErr w:type="gramStart"/>
      <w:r w:rsidRPr="009E55F6">
        <w:t> :</w:t>
      </w:r>
      <w:proofErr w:type="gramEnd"/>
      <w:r w:rsidRPr="009E55F6">
        <w:t xml:space="preserve"> Политиздат, 1985. – 384 с.</w:t>
      </w:r>
    </w:p>
    <w:p w:rsidR="004E3FF8" w:rsidRPr="009E55F6" w:rsidRDefault="004E3FF8" w:rsidP="004E3FF8">
      <w:pPr>
        <w:jc w:val="both"/>
      </w:pPr>
      <w:r>
        <w:rPr>
          <w:bCs/>
          <w:color w:val="000000"/>
        </w:rPr>
        <w:t>3</w:t>
      </w:r>
      <w:r w:rsidRPr="009E55F6">
        <w:rPr>
          <w:bCs/>
          <w:color w:val="000000"/>
        </w:rPr>
        <w:t>.</w:t>
      </w:r>
      <w:r w:rsidRPr="009E55F6">
        <w:rPr>
          <w:b/>
          <w:bCs/>
          <w:color w:val="000000"/>
        </w:rPr>
        <w:t xml:space="preserve"> </w:t>
      </w:r>
      <w:r w:rsidRPr="009E55F6">
        <w:rPr>
          <w:bCs/>
        </w:rPr>
        <w:t>Молодежь планеты</w:t>
      </w:r>
      <w:r w:rsidRPr="009E55F6">
        <w:t>: глобальная ситуация в 90-х годах, тенденции и перспективы / И. М. Ильинский [и др.]. – М.</w:t>
      </w:r>
      <w:proofErr w:type="gramStart"/>
      <w:r w:rsidRPr="009E55F6">
        <w:t xml:space="preserve"> :</w:t>
      </w:r>
      <w:proofErr w:type="gramEnd"/>
      <w:r w:rsidRPr="009E55F6">
        <w:t xml:space="preserve"> </w:t>
      </w:r>
      <w:proofErr w:type="spellStart"/>
      <w:r w:rsidRPr="009E55F6">
        <w:t>Ин-т</w:t>
      </w:r>
      <w:proofErr w:type="spellEnd"/>
      <w:r w:rsidRPr="009E55F6">
        <w:t xml:space="preserve"> молодежи, 1999. – 324 с.</w:t>
      </w:r>
    </w:p>
    <w:p w:rsidR="004E3FF8" w:rsidRPr="009E55F6" w:rsidRDefault="004E3FF8" w:rsidP="004E3FF8">
      <w:pPr>
        <w:pStyle w:val="aa"/>
        <w:spacing w:before="0" w:beforeAutospacing="0" w:after="0" w:afterAutospacing="0"/>
        <w:jc w:val="both"/>
      </w:pPr>
    </w:p>
    <w:p w:rsidR="004E3FF8" w:rsidRPr="00E965A9" w:rsidRDefault="004E3FF8" w:rsidP="004E3FF8">
      <w:pPr>
        <w:ind w:firstLine="510"/>
        <w:jc w:val="center"/>
        <w:rPr>
          <w:lang w:val="en-US"/>
        </w:rPr>
      </w:pPr>
      <w:r w:rsidRPr="007C284F">
        <w:rPr>
          <w:b/>
          <w:lang w:val="en-US"/>
        </w:rPr>
        <w:t>Aspects of Development of Large-Scale National Business Enterprises in the Case of Angarsk</w:t>
      </w:r>
    </w:p>
    <w:p w:rsidR="004E3FF8" w:rsidRDefault="004E3FF8" w:rsidP="004E3FF8">
      <w:pPr>
        <w:ind w:firstLine="510"/>
        <w:jc w:val="center"/>
        <w:rPr>
          <w:lang w:val="en-US"/>
        </w:rPr>
      </w:pPr>
      <w:r>
        <w:rPr>
          <w:lang w:val="en-US"/>
        </w:rPr>
        <w:t>I</w:t>
      </w:r>
      <w:r w:rsidRPr="007C284F">
        <w:rPr>
          <w:lang w:val="en-US"/>
        </w:rPr>
        <w:t xml:space="preserve">. </w:t>
      </w:r>
      <w:r>
        <w:rPr>
          <w:lang w:val="en-US"/>
        </w:rPr>
        <w:t>P</w:t>
      </w:r>
      <w:r w:rsidRPr="007C284F">
        <w:rPr>
          <w:lang w:val="en-US"/>
        </w:rPr>
        <w:t xml:space="preserve">. </w:t>
      </w:r>
      <w:proofErr w:type="spellStart"/>
      <w:r>
        <w:rPr>
          <w:lang w:val="en-US"/>
        </w:rPr>
        <w:t>Sidorov</w:t>
      </w:r>
      <w:proofErr w:type="spellEnd"/>
    </w:p>
    <w:p w:rsidR="004E3FF8" w:rsidRPr="00E233B0" w:rsidRDefault="004E3FF8" w:rsidP="004E3FF8">
      <w:pPr>
        <w:ind w:firstLine="510"/>
        <w:jc w:val="center"/>
        <w:rPr>
          <w:i/>
          <w:lang w:val="en-US"/>
        </w:rPr>
      </w:pPr>
      <w:r w:rsidRPr="006A07C6">
        <w:rPr>
          <w:i/>
          <w:lang w:val="en-US"/>
        </w:rPr>
        <w:t xml:space="preserve">Irkutsk State University, </w:t>
      </w:r>
      <w:r w:rsidRPr="00E233B0">
        <w:rPr>
          <w:i/>
          <w:lang w:val="en-US"/>
        </w:rPr>
        <w:t>Irkutsk</w:t>
      </w:r>
    </w:p>
    <w:p w:rsidR="004E3FF8" w:rsidRDefault="004E3FF8" w:rsidP="004E3FF8">
      <w:pPr>
        <w:ind w:firstLine="510"/>
        <w:rPr>
          <w:lang w:val="en-US"/>
        </w:rPr>
      </w:pPr>
      <w:r w:rsidRPr="007504A6">
        <w:rPr>
          <w:b/>
          <w:lang w:val="en-US"/>
        </w:rPr>
        <w:t>Abstract.</w:t>
      </w:r>
      <w:r w:rsidRPr="007C284F">
        <w:rPr>
          <w:lang w:val="en-US"/>
        </w:rPr>
        <w:t xml:space="preserve"> Historical aspects of development of leading enterprises in </w:t>
      </w:r>
      <w:proofErr w:type="gramStart"/>
      <w:r w:rsidRPr="007C284F">
        <w:rPr>
          <w:lang w:val="en-US"/>
        </w:rPr>
        <w:t xml:space="preserve">Angarsk </w:t>
      </w:r>
      <w:r w:rsidRPr="007504A6">
        <w:rPr>
          <w:lang w:val="en-US"/>
        </w:rPr>
        <w:t>...</w:t>
      </w:r>
      <w:proofErr w:type="gramEnd"/>
      <w:r w:rsidRPr="007504A6">
        <w:rPr>
          <w:lang w:val="en-US"/>
        </w:rPr>
        <w:t xml:space="preserve"> </w:t>
      </w:r>
      <w:r w:rsidRPr="007C284F">
        <w:rPr>
          <w:lang w:val="en-US"/>
        </w:rPr>
        <w:t xml:space="preserve">. </w:t>
      </w:r>
    </w:p>
    <w:p w:rsidR="004E3FF8" w:rsidRPr="00E965A9" w:rsidRDefault="004E3FF8" w:rsidP="004E3FF8">
      <w:pPr>
        <w:ind w:firstLine="510"/>
        <w:rPr>
          <w:lang w:val="en-US"/>
        </w:rPr>
      </w:pPr>
      <w:proofErr w:type="gramStart"/>
      <w:r w:rsidRPr="007504A6">
        <w:rPr>
          <w:b/>
          <w:lang w:val="en-US"/>
        </w:rPr>
        <w:t>Keywords</w:t>
      </w:r>
      <w:r w:rsidRPr="007C284F">
        <w:rPr>
          <w:lang w:val="en-US"/>
        </w:rPr>
        <w:t>.</w:t>
      </w:r>
      <w:proofErr w:type="gramEnd"/>
      <w:r w:rsidRPr="007C284F">
        <w:rPr>
          <w:lang w:val="en-US"/>
        </w:rPr>
        <w:t xml:space="preserve"> </w:t>
      </w:r>
      <w:proofErr w:type="gramStart"/>
      <w:r w:rsidRPr="007C284F">
        <w:rPr>
          <w:lang w:val="en-US"/>
        </w:rPr>
        <w:t>Angarsk, township-forming enterprise, enterprise, plant, city.</w:t>
      </w:r>
      <w:proofErr w:type="gramEnd"/>
      <w:r w:rsidRPr="007C284F">
        <w:rPr>
          <w:lang w:val="en-US"/>
        </w:rPr>
        <w:t xml:space="preserve"> </w:t>
      </w:r>
    </w:p>
    <w:p w:rsidR="004E3FF8" w:rsidRPr="00BB7767" w:rsidRDefault="004E3FF8" w:rsidP="004E3FF8">
      <w:pPr>
        <w:jc w:val="both"/>
        <w:rPr>
          <w:b/>
          <w:lang w:val="en-US"/>
        </w:rPr>
      </w:pPr>
    </w:p>
    <w:p w:rsidR="004E3FF8" w:rsidRDefault="004E3FF8" w:rsidP="004E3FF8">
      <w:pPr>
        <w:jc w:val="both"/>
        <w:rPr>
          <w:lang w:val="en-US"/>
        </w:rPr>
      </w:pPr>
      <w:r w:rsidRPr="00584BE1">
        <w:rPr>
          <w:b/>
        </w:rPr>
        <w:t>Сидоров Иван Петрович</w:t>
      </w:r>
      <w:r w:rsidRPr="00F4220F">
        <w:t xml:space="preserve"> – </w:t>
      </w:r>
      <w:r>
        <w:t>кандидат исторических наук, старший преподаватель, кафедра политол</w:t>
      </w:r>
      <w:r>
        <w:t>о</w:t>
      </w:r>
      <w:r>
        <w:t>гии, истории и регионоведения, исторический факультет, Иркутский государственный университет, 664003, г. Иркутск, ул. К</w:t>
      </w:r>
      <w:r w:rsidRPr="00584BE1">
        <w:rPr>
          <w:lang w:val="en-US"/>
        </w:rPr>
        <w:t xml:space="preserve">. </w:t>
      </w:r>
      <w:r>
        <w:t>Маркса</w:t>
      </w:r>
      <w:r w:rsidR="005521E1">
        <w:rPr>
          <w:lang w:val="en-US"/>
        </w:rPr>
        <w:t>, 1</w:t>
      </w:r>
      <w:r w:rsidR="005521E1" w:rsidRPr="005521E1">
        <w:rPr>
          <w:lang w:val="en-US"/>
        </w:rPr>
        <w:t xml:space="preserve"> </w:t>
      </w:r>
      <w:proofErr w:type="spellStart"/>
      <w:r w:rsidR="005521E1">
        <w:t>каб</w:t>
      </w:r>
      <w:proofErr w:type="spellEnd"/>
      <w:r w:rsidR="005521E1">
        <w:t>.</w:t>
      </w:r>
      <w:r w:rsidRPr="00584BE1">
        <w:rPr>
          <w:lang w:val="en-US"/>
        </w:rPr>
        <w:t xml:space="preserve">412, </w:t>
      </w:r>
      <w:r>
        <w:t>тел</w:t>
      </w:r>
      <w:r w:rsidRPr="00584BE1">
        <w:rPr>
          <w:lang w:val="en-US"/>
        </w:rPr>
        <w:t>.: 8(3952)334372 e-mail: A</w:t>
      </w:r>
      <w:r>
        <w:rPr>
          <w:lang w:val="en-US"/>
        </w:rPr>
        <w:t>aaa</w:t>
      </w:r>
      <w:r w:rsidRPr="00584BE1">
        <w:rPr>
          <w:lang w:val="en-US"/>
        </w:rPr>
        <w:t xml:space="preserve">k@yandex.ru </w:t>
      </w:r>
    </w:p>
    <w:p w:rsidR="004E3FF8" w:rsidRPr="004E3FF8" w:rsidRDefault="004E3FF8" w:rsidP="004E3FF8">
      <w:pPr>
        <w:jc w:val="both"/>
        <w:rPr>
          <w:b/>
          <w:lang w:val="en-US"/>
        </w:rPr>
      </w:pPr>
    </w:p>
    <w:p w:rsidR="004E3FF8" w:rsidRPr="00E965A9" w:rsidRDefault="004E3FF8" w:rsidP="004E3FF8">
      <w:pPr>
        <w:jc w:val="both"/>
        <w:rPr>
          <w:lang w:val="en-US"/>
        </w:rPr>
      </w:pPr>
      <w:proofErr w:type="spellStart"/>
      <w:r w:rsidRPr="00584BE1">
        <w:rPr>
          <w:b/>
          <w:lang w:val="en-US"/>
        </w:rPr>
        <w:t>Sidorov</w:t>
      </w:r>
      <w:proofErr w:type="spellEnd"/>
      <w:r w:rsidRPr="00584BE1">
        <w:rPr>
          <w:b/>
          <w:lang w:val="en-US"/>
        </w:rPr>
        <w:t xml:space="preserve"> Ivan </w:t>
      </w:r>
      <w:proofErr w:type="spellStart"/>
      <w:r w:rsidRPr="00584BE1">
        <w:rPr>
          <w:b/>
          <w:lang w:val="en-US"/>
        </w:rPr>
        <w:t>Peyrovich</w:t>
      </w:r>
      <w:proofErr w:type="spellEnd"/>
      <w:r>
        <w:rPr>
          <w:lang w:val="en-US"/>
        </w:rPr>
        <w:t xml:space="preserve"> </w:t>
      </w:r>
      <w:r w:rsidRPr="00584BE1">
        <w:rPr>
          <w:lang w:val="en-US"/>
        </w:rPr>
        <w:t>– Candidate of Sciences (History), Senior Lecturer, Sub-department of Political Sc</w:t>
      </w:r>
      <w:r w:rsidRPr="00584BE1">
        <w:rPr>
          <w:lang w:val="en-US"/>
        </w:rPr>
        <w:t>i</w:t>
      </w:r>
      <w:r w:rsidRPr="00584BE1">
        <w:rPr>
          <w:lang w:val="en-US"/>
        </w:rPr>
        <w:t>ences, History and Region Studies, Department of History, Irkutsk State University, office 41</w:t>
      </w:r>
      <w:r>
        <w:rPr>
          <w:lang w:val="en-US"/>
        </w:rPr>
        <w:t>2</w:t>
      </w:r>
      <w:r w:rsidRPr="00584BE1">
        <w:rPr>
          <w:lang w:val="en-US"/>
        </w:rPr>
        <w:t xml:space="preserve">, 1, K. Marx </w:t>
      </w:r>
      <w:proofErr w:type="spellStart"/>
      <w:r w:rsidRPr="00584BE1">
        <w:rPr>
          <w:lang w:val="en-US"/>
        </w:rPr>
        <w:t>st</w:t>
      </w:r>
      <w:proofErr w:type="spellEnd"/>
      <w:r w:rsidRPr="00584BE1">
        <w:rPr>
          <w:lang w:val="en-US"/>
        </w:rPr>
        <w:t>., Irkutsk, 664003 tel.: 8(3952)334372, e</w:t>
      </w:r>
      <w:r>
        <w:rPr>
          <w:lang w:val="en-US"/>
        </w:rPr>
        <w:t>-</w:t>
      </w:r>
      <w:r w:rsidRPr="00584BE1">
        <w:rPr>
          <w:lang w:val="en-US"/>
        </w:rPr>
        <w:t>mail: Anatoli-irk@yandex.ru</w:t>
      </w:r>
    </w:p>
    <w:p w:rsidR="004E3FF8" w:rsidRPr="005521E1" w:rsidRDefault="004E3FF8" w:rsidP="004E3FF8">
      <w:pPr>
        <w:jc w:val="both"/>
        <w:rPr>
          <w:sz w:val="28"/>
          <w:szCs w:val="28"/>
          <w:lang w:val="en-US"/>
        </w:rPr>
      </w:pPr>
    </w:p>
    <w:p w:rsidR="004E3FF8" w:rsidRDefault="004E3FF8" w:rsidP="004E3F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E3FF8" w:rsidRDefault="004E3FF8" w:rsidP="004E3FF8">
      <w:pPr>
        <w:jc w:val="right"/>
        <w:rPr>
          <w:sz w:val="28"/>
          <w:szCs w:val="28"/>
        </w:rPr>
      </w:pPr>
    </w:p>
    <w:p w:rsidR="004E3FF8" w:rsidRDefault="004E3FF8" w:rsidP="004E3FF8">
      <w:pPr>
        <w:pStyle w:val="ab"/>
        <w:outlineLvl w:val="0"/>
        <w:rPr>
          <w:sz w:val="32"/>
        </w:rPr>
      </w:pPr>
      <w:r>
        <w:rPr>
          <w:sz w:val="32"/>
        </w:rPr>
        <w:t>Авторский  договор</w:t>
      </w:r>
    </w:p>
    <w:p w:rsidR="004E3FF8" w:rsidRDefault="004E3FF8" w:rsidP="004E3FF8">
      <w:pPr>
        <w:spacing w:line="360" w:lineRule="auto"/>
        <w:jc w:val="right"/>
        <w:outlineLvl w:val="0"/>
        <w:rPr>
          <w:sz w:val="28"/>
        </w:rPr>
      </w:pPr>
      <w:r w:rsidRPr="001F6094">
        <w:rPr>
          <w:sz w:val="28"/>
          <w:szCs w:val="28"/>
        </w:rPr>
        <w:t>«</w:t>
      </w:r>
      <w:r w:rsidRPr="001F6094">
        <w:rPr>
          <w:sz w:val="28"/>
        </w:rPr>
        <w:t>___</w:t>
      </w:r>
      <w:r w:rsidRPr="001F6094">
        <w:rPr>
          <w:sz w:val="28"/>
          <w:szCs w:val="28"/>
        </w:rPr>
        <w:t>»</w:t>
      </w:r>
      <w:r w:rsidRPr="001F6094">
        <w:rPr>
          <w:sz w:val="28"/>
        </w:rPr>
        <w:t>_________</w:t>
      </w:r>
      <w:r>
        <w:rPr>
          <w:sz w:val="28"/>
        </w:rPr>
        <w:t xml:space="preserve"> 2017 г.</w:t>
      </w:r>
    </w:p>
    <w:p w:rsidR="004E3FF8" w:rsidRPr="00AC2699" w:rsidRDefault="004E3FF8" w:rsidP="004E3FF8">
      <w:pPr>
        <w:spacing w:line="360" w:lineRule="auto"/>
        <w:jc w:val="right"/>
        <w:rPr>
          <w:sz w:val="28"/>
          <w:szCs w:val="28"/>
        </w:rPr>
      </w:pPr>
    </w:p>
    <w:p w:rsidR="004E3FF8" w:rsidRDefault="004E3FF8" w:rsidP="004E3FF8">
      <w:pPr>
        <w:spacing w:line="360" w:lineRule="auto"/>
        <w:ind w:firstLine="567"/>
        <w:jc w:val="both"/>
        <w:rPr>
          <w:sz w:val="28"/>
          <w:szCs w:val="28"/>
        </w:rPr>
      </w:pPr>
      <w:r w:rsidRPr="00575618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_________________________________________________________________</w:t>
      </w:r>
    </w:p>
    <w:p w:rsidR="004E3FF8" w:rsidRPr="004E3FF8" w:rsidRDefault="004E3FF8" w:rsidP="004E3FF8">
      <w:pPr>
        <w:spacing w:line="360" w:lineRule="auto"/>
        <w:jc w:val="center"/>
        <w:rPr>
          <w:i/>
        </w:rPr>
      </w:pPr>
      <w:r w:rsidRPr="004E3FF8">
        <w:rPr>
          <w:i/>
        </w:rPr>
        <w:t>(ФИО автора, полностью)</w:t>
      </w:r>
    </w:p>
    <w:p w:rsidR="004E3FF8" w:rsidRPr="00B40F36" w:rsidRDefault="004E3FF8" w:rsidP="004E3FF8">
      <w:pPr>
        <w:spacing w:line="360" w:lineRule="auto"/>
        <w:rPr>
          <w:sz w:val="28"/>
          <w:szCs w:val="28"/>
          <w:u w:val="single"/>
        </w:rPr>
      </w:pPr>
      <w:r w:rsidRPr="009A6820">
        <w:rPr>
          <w:sz w:val="28"/>
          <w:szCs w:val="28"/>
        </w:rPr>
        <w:t>являюсь автором статьи</w:t>
      </w:r>
      <w:r>
        <w:t xml:space="preserve"> </w:t>
      </w:r>
      <w:r>
        <w:rPr>
          <w:sz w:val="28"/>
          <w:szCs w:val="28"/>
        </w:rPr>
        <w:t>____________________________________________________</w:t>
      </w:r>
      <w:r w:rsidRPr="005F1C91">
        <w:rPr>
          <w:sz w:val="28"/>
          <w:szCs w:val="28"/>
          <w:u w:val="single"/>
        </w:rPr>
        <w:t>,</w:t>
      </w:r>
      <w:r w:rsidRPr="00575618">
        <w:rPr>
          <w:sz w:val="28"/>
          <w:szCs w:val="28"/>
        </w:rPr>
        <w:t xml:space="preserve"> и, обладая всеми авторскими правами на эту статью, передаю ее для опубликования в </w:t>
      </w:r>
      <w:r w:rsidRPr="00B40F36">
        <w:rPr>
          <w:sz w:val="28"/>
          <w:szCs w:val="28"/>
          <w:u w:val="single"/>
        </w:rPr>
        <w:t>изд</w:t>
      </w:r>
      <w:r w:rsidRPr="00B40F36">
        <w:rPr>
          <w:sz w:val="28"/>
          <w:szCs w:val="28"/>
          <w:u w:val="single"/>
        </w:rPr>
        <w:t>а</w:t>
      </w:r>
      <w:r w:rsidRPr="00B40F36">
        <w:rPr>
          <w:sz w:val="28"/>
          <w:szCs w:val="28"/>
          <w:u w:val="single"/>
        </w:rPr>
        <w:t>нии «</w:t>
      </w:r>
      <w:r>
        <w:rPr>
          <w:sz w:val="28"/>
          <w:szCs w:val="28"/>
          <w:u w:val="single"/>
        </w:rPr>
        <w:t>Одиннадцатых</w:t>
      </w:r>
      <w:r w:rsidRPr="00B40F36">
        <w:rPr>
          <w:sz w:val="28"/>
          <w:szCs w:val="28"/>
          <w:u w:val="single"/>
        </w:rPr>
        <w:t xml:space="preserve"> Байкальски</w:t>
      </w:r>
      <w:r>
        <w:rPr>
          <w:sz w:val="28"/>
          <w:szCs w:val="28"/>
          <w:u w:val="single"/>
        </w:rPr>
        <w:t>х</w:t>
      </w:r>
      <w:r w:rsidRPr="00B40F36">
        <w:rPr>
          <w:sz w:val="28"/>
          <w:szCs w:val="28"/>
          <w:u w:val="single"/>
        </w:rPr>
        <w:t xml:space="preserve"> международны</w:t>
      </w:r>
      <w:r>
        <w:rPr>
          <w:sz w:val="28"/>
          <w:szCs w:val="28"/>
          <w:u w:val="single"/>
        </w:rPr>
        <w:t>х</w:t>
      </w:r>
      <w:r w:rsidRPr="00B40F36">
        <w:rPr>
          <w:sz w:val="28"/>
          <w:szCs w:val="28"/>
          <w:u w:val="single"/>
        </w:rPr>
        <w:t xml:space="preserve"> социально-гуманитарны</w:t>
      </w:r>
      <w:r>
        <w:rPr>
          <w:sz w:val="28"/>
          <w:szCs w:val="28"/>
          <w:u w:val="single"/>
        </w:rPr>
        <w:t>х ч</w:t>
      </w:r>
      <w:r w:rsidRPr="00B40F3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>е</w:t>
      </w:r>
      <w:r w:rsidRPr="00B40F36">
        <w:rPr>
          <w:sz w:val="28"/>
          <w:szCs w:val="28"/>
          <w:u w:val="single"/>
        </w:rPr>
        <w:t>ния</w:t>
      </w:r>
      <w:r>
        <w:rPr>
          <w:sz w:val="28"/>
          <w:szCs w:val="28"/>
          <w:u w:val="single"/>
        </w:rPr>
        <w:t>х</w:t>
      </w:r>
      <w:r w:rsidRPr="00B40F36">
        <w:rPr>
          <w:sz w:val="28"/>
          <w:szCs w:val="28"/>
          <w:u w:val="single"/>
        </w:rPr>
        <w:t>».</w:t>
      </w:r>
    </w:p>
    <w:p w:rsidR="004E3FF8" w:rsidRPr="00D9672C" w:rsidRDefault="004E3FF8" w:rsidP="004E3F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75618">
        <w:rPr>
          <w:sz w:val="28"/>
          <w:szCs w:val="28"/>
        </w:rPr>
        <w:t xml:space="preserve">Я предоставляю Издателю </w:t>
      </w:r>
      <w:r w:rsidRPr="00B40F36">
        <w:rPr>
          <w:sz w:val="28"/>
          <w:szCs w:val="28"/>
          <w:u w:val="single"/>
        </w:rPr>
        <w:t>издания «</w:t>
      </w:r>
      <w:r>
        <w:rPr>
          <w:sz w:val="28"/>
          <w:szCs w:val="28"/>
          <w:u w:val="single"/>
        </w:rPr>
        <w:t>Одиннадцатых</w:t>
      </w:r>
      <w:r w:rsidRPr="00B40F36">
        <w:rPr>
          <w:sz w:val="28"/>
          <w:szCs w:val="28"/>
          <w:u w:val="single"/>
        </w:rPr>
        <w:t xml:space="preserve"> Байкальски</w:t>
      </w:r>
      <w:r>
        <w:rPr>
          <w:sz w:val="28"/>
          <w:szCs w:val="28"/>
          <w:u w:val="single"/>
        </w:rPr>
        <w:t>х</w:t>
      </w:r>
      <w:r w:rsidRPr="00B40F36">
        <w:rPr>
          <w:sz w:val="28"/>
          <w:szCs w:val="28"/>
          <w:u w:val="single"/>
        </w:rPr>
        <w:t xml:space="preserve"> международны</w:t>
      </w:r>
      <w:r>
        <w:rPr>
          <w:sz w:val="28"/>
          <w:szCs w:val="28"/>
          <w:u w:val="single"/>
        </w:rPr>
        <w:t>х</w:t>
      </w:r>
      <w:r w:rsidRPr="00B40F36">
        <w:rPr>
          <w:sz w:val="28"/>
          <w:szCs w:val="28"/>
          <w:u w:val="single"/>
        </w:rPr>
        <w:t xml:space="preserve"> социально-гуманитарны</w:t>
      </w:r>
      <w:r>
        <w:rPr>
          <w:sz w:val="28"/>
          <w:szCs w:val="28"/>
          <w:u w:val="single"/>
        </w:rPr>
        <w:t>х ч</w:t>
      </w:r>
      <w:r w:rsidRPr="00B40F36">
        <w:rPr>
          <w:sz w:val="28"/>
          <w:szCs w:val="28"/>
          <w:u w:val="single"/>
        </w:rPr>
        <w:t>тения</w:t>
      </w:r>
      <w:r>
        <w:rPr>
          <w:sz w:val="28"/>
          <w:szCs w:val="28"/>
          <w:u w:val="single"/>
        </w:rPr>
        <w:t>х</w:t>
      </w:r>
      <w:r w:rsidRPr="00B40F36">
        <w:rPr>
          <w:sz w:val="28"/>
          <w:szCs w:val="28"/>
          <w:u w:val="single"/>
        </w:rPr>
        <w:t xml:space="preserve">» </w:t>
      </w:r>
      <w:r w:rsidRPr="007E13D0">
        <w:rPr>
          <w:sz w:val="28"/>
          <w:szCs w:val="28"/>
        </w:rPr>
        <w:t>исключительные права на издание моей статьи с ц</w:t>
      </w:r>
      <w:r w:rsidRPr="007E13D0">
        <w:rPr>
          <w:sz w:val="28"/>
          <w:szCs w:val="28"/>
        </w:rPr>
        <w:t>е</w:t>
      </w:r>
      <w:r w:rsidRPr="007E13D0">
        <w:rPr>
          <w:sz w:val="28"/>
          <w:szCs w:val="28"/>
        </w:rPr>
        <w:t>лью выпуска  ее в свет,</w:t>
      </w:r>
      <w:r w:rsidRPr="00D9672C">
        <w:rPr>
          <w:sz w:val="28"/>
          <w:szCs w:val="28"/>
        </w:rPr>
        <w:t xml:space="preserve"> размещения на сайте</w:t>
      </w:r>
      <w:r>
        <w:rPr>
          <w:sz w:val="28"/>
          <w:szCs w:val="28"/>
        </w:rPr>
        <w:t xml:space="preserve"> исторического факультета ФГБОУ ВО</w:t>
      </w:r>
      <w:r w:rsidRPr="00D9672C">
        <w:rPr>
          <w:sz w:val="28"/>
          <w:szCs w:val="28"/>
        </w:rPr>
        <w:t xml:space="preserve"> </w:t>
      </w:r>
      <w:r w:rsidRPr="001F6094">
        <w:rPr>
          <w:sz w:val="28"/>
          <w:szCs w:val="28"/>
        </w:rPr>
        <w:t xml:space="preserve">«ИГУ»  </w:t>
      </w:r>
      <w:r w:rsidRPr="00402EF6">
        <w:rPr>
          <w:sz w:val="28"/>
          <w:szCs w:val="28"/>
        </w:rPr>
        <w:t>http://hist.isu.ru/ru/science/editions.html</w:t>
      </w:r>
      <w:r w:rsidRPr="00D9672C">
        <w:rPr>
          <w:sz w:val="28"/>
          <w:szCs w:val="28"/>
        </w:rPr>
        <w:t xml:space="preserve">, </w:t>
      </w:r>
      <w:r w:rsidRPr="00D9672C">
        <w:rPr>
          <w:color w:val="000000"/>
          <w:sz w:val="28"/>
          <w:szCs w:val="28"/>
        </w:rPr>
        <w:t>на официальном сайте Научной электро</w:t>
      </w:r>
      <w:r w:rsidRPr="00D9672C">
        <w:rPr>
          <w:color w:val="000000"/>
          <w:sz w:val="28"/>
          <w:szCs w:val="28"/>
        </w:rPr>
        <w:t>н</w:t>
      </w:r>
      <w:r w:rsidRPr="00D9672C">
        <w:rPr>
          <w:color w:val="000000"/>
          <w:sz w:val="28"/>
          <w:szCs w:val="28"/>
        </w:rPr>
        <w:t xml:space="preserve">ной библиотеки </w:t>
      </w:r>
      <w:proofErr w:type="spellStart"/>
      <w:r w:rsidRPr="00D9672C">
        <w:rPr>
          <w:color w:val="000000"/>
          <w:sz w:val="28"/>
          <w:szCs w:val="28"/>
        </w:rPr>
        <w:t>www.elibrary.ru</w:t>
      </w:r>
      <w:proofErr w:type="spellEnd"/>
      <w:r w:rsidRPr="00D9672C">
        <w:rPr>
          <w:color w:val="000000"/>
          <w:sz w:val="28"/>
          <w:szCs w:val="28"/>
        </w:rPr>
        <w:t xml:space="preserve">, </w:t>
      </w:r>
      <w:r w:rsidRPr="00D9672C">
        <w:rPr>
          <w:sz w:val="28"/>
          <w:szCs w:val="28"/>
        </w:rPr>
        <w:t>реализации и распространения во всем мире.</w:t>
      </w:r>
      <w:proofErr w:type="gramEnd"/>
    </w:p>
    <w:p w:rsidR="004E3FF8" w:rsidRPr="00405349" w:rsidRDefault="004E3FF8" w:rsidP="004E3FF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05349">
        <w:rPr>
          <w:sz w:val="28"/>
          <w:szCs w:val="28"/>
        </w:rPr>
        <w:t>Я согласен на обработку моих персональных данных  (сбор, систематизацию, н</w:t>
      </w:r>
      <w:r w:rsidRPr="00405349">
        <w:rPr>
          <w:sz w:val="28"/>
          <w:szCs w:val="28"/>
        </w:rPr>
        <w:t>а</w:t>
      </w:r>
      <w:r w:rsidRPr="00405349">
        <w:rPr>
          <w:sz w:val="28"/>
          <w:szCs w:val="28"/>
        </w:rPr>
        <w:t>копление, хранение, уточнение (обновление, изменение), использование, обезличивание, блокирование, уничтожение).</w:t>
      </w:r>
      <w:proofErr w:type="gramEnd"/>
    </w:p>
    <w:p w:rsidR="004E3FF8" w:rsidRDefault="004E3FF8" w:rsidP="004E3FF8">
      <w:pPr>
        <w:pStyle w:val="ad"/>
        <w:ind w:firstLine="567"/>
        <w:rPr>
          <w:szCs w:val="28"/>
        </w:rPr>
      </w:pPr>
      <w:r w:rsidRPr="001D4B2B">
        <w:rPr>
          <w:szCs w:val="28"/>
        </w:rPr>
        <w:t>Я извещен о том, что материалы, предлагаемые для публикации, должны быть ор</w:t>
      </w:r>
      <w:r w:rsidRPr="001D4B2B">
        <w:rPr>
          <w:szCs w:val="28"/>
        </w:rPr>
        <w:t>и</w:t>
      </w:r>
      <w:r w:rsidRPr="001D4B2B">
        <w:rPr>
          <w:szCs w:val="28"/>
        </w:rPr>
        <w:t>гинальными, не опубликованными ранее в других печатных и электронных изданиях, а также не представленными к рассмотрению</w:t>
      </w:r>
      <w:r>
        <w:rPr>
          <w:szCs w:val="28"/>
        </w:rPr>
        <w:t xml:space="preserve"> и публикации в других изданиях.</w:t>
      </w:r>
    </w:p>
    <w:p w:rsidR="004E3FF8" w:rsidRPr="001D4B2B" w:rsidRDefault="004E3FF8" w:rsidP="004E3FF8">
      <w:pPr>
        <w:pStyle w:val="ad"/>
        <w:ind w:firstLine="567"/>
        <w:rPr>
          <w:szCs w:val="28"/>
        </w:rPr>
      </w:pPr>
    </w:p>
    <w:p w:rsidR="004E3FF8" w:rsidRPr="004E3FF8" w:rsidRDefault="004E3FF8" w:rsidP="004E3FF8">
      <w:pPr>
        <w:pStyle w:val="ad"/>
      </w:pPr>
      <w:r>
        <w:t>Подпись автора    _____________</w:t>
      </w:r>
    </w:p>
    <w:p w:rsidR="004E3FF8" w:rsidRPr="00CE1642" w:rsidRDefault="004E3FF8" w:rsidP="004E3FF8">
      <w:pPr>
        <w:rPr>
          <w:sz w:val="28"/>
        </w:rPr>
      </w:pPr>
    </w:p>
    <w:p w:rsidR="004E3FF8" w:rsidRDefault="004E3FF8" w:rsidP="004E3FF8">
      <w:pPr>
        <w:jc w:val="right"/>
        <w:rPr>
          <w:sz w:val="28"/>
          <w:szCs w:val="28"/>
        </w:rPr>
      </w:pPr>
    </w:p>
    <w:p w:rsidR="004E3FF8" w:rsidRDefault="004E3FF8" w:rsidP="004E3FF8">
      <w:pPr>
        <w:jc w:val="right"/>
        <w:rPr>
          <w:sz w:val="28"/>
          <w:szCs w:val="28"/>
        </w:rPr>
      </w:pPr>
    </w:p>
    <w:p w:rsidR="004E3FF8" w:rsidRDefault="004E3FF8" w:rsidP="004E3FF8">
      <w:pPr>
        <w:jc w:val="right"/>
        <w:rPr>
          <w:sz w:val="28"/>
          <w:szCs w:val="28"/>
        </w:rPr>
      </w:pPr>
    </w:p>
    <w:p w:rsidR="004E3FF8" w:rsidRDefault="004E3FF8" w:rsidP="004E3FF8">
      <w:pPr>
        <w:jc w:val="right"/>
        <w:rPr>
          <w:sz w:val="28"/>
          <w:szCs w:val="28"/>
        </w:rPr>
      </w:pPr>
    </w:p>
    <w:p w:rsidR="004E3FF8" w:rsidRDefault="004E3FF8" w:rsidP="004E3FF8">
      <w:pPr>
        <w:jc w:val="right"/>
        <w:rPr>
          <w:sz w:val="28"/>
          <w:szCs w:val="28"/>
        </w:rPr>
      </w:pPr>
    </w:p>
    <w:p w:rsidR="004E3FF8" w:rsidRDefault="004E3FF8" w:rsidP="004E3FF8">
      <w:pPr>
        <w:jc w:val="right"/>
        <w:rPr>
          <w:sz w:val="28"/>
          <w:szCs w:val="28"/>
        </w:rPr>
      </w:pPr>
    </w:p>
    <w:p w:rsidR="004E3FF8" w:rsidRDefault="004E3FF8" w:rsidP="004E3FF8">
      <w:pPr>
        <w:jc w:val="right"/>
        <w:rPr>
          <w:sz w:val="28"/>
          <w:szCs w:val="28"/>
        </w:rPr>
      </w:pPr>
    </w:p>
    <w:p w:rsidR="004E3FF8" w:rsidRDefault="004E3FF8" w:rsidP="004E3FF8">
      <w:pPr>
        <w:jc w:val="right"/>
        <w:rPr>
          <w:sz w:val="28"/>
          <w:szCs w:val="28"/>
        </w:rPr>
      </w:pPr>
    </w:p>
    <w:p w:rsidR="004E3FF8" w:rsidRDefault="004E3FF8" w:rsidP="004E3FF8">
      <w:pPr>
        <w:jc w:val="right"/>
        <w:rPr>
          <w:sz w:val="28"/>
          <w:szCs w:val="28"/>
        </w:rPr>
      </w:pPr>
    </w:p>
    <w:p w:rsidR="004E3FF8" w:rsidRDefault="004E3FF8" w:rsidP="004E3FF8">
      <w:pPr>
        <w:jc w:val="right"/>
        <w:rPr>
          <w:sz w:val="28"/>
          <w:szCs w:val="28"/>
        </w:rPr>
      </w:pPr>
    </w:p>
    <w:p w:rsidR="004E3FF8" w:rsidRDefault="004E3FF8" w:rsidP="004E3FF8">
      <w:pPr>
        <w:jc w:val="right"/>
        <w:rPr>
          <w:sz w:val="28"/>
          <w:szCs w:val="28"/>
        </w:rPr>
      </w:pPr>
    </w:p>
    <w:p w:rsidR="004E3FF8" w:rsidRDefault="004E3FF8" w:rsidP="004E3FF8">
      <w:pPr>
        <w:jc w:val="right"/>
        <w:rPr>
          <w:sz w:val="28"/>
          <w:szCs w:val="28"/>
        </w:rPr>
      </w:pPr>
    </w:p>
    <w:p w:rsidR="004E3FF8" w:rsidRDefault="004E3FF8" w:rsidP="004E3F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E3FF8" w:rsidRDefault="004E3FF8" w:rsidP="004E3FF8">
      <w:pPr>
        <w:jc w:val="right"/>
        <w:rPr>
          <w:sz w:val="28"/>
          <w:szCs w:val="28"/>
        </w:rPr>
      </w:pPr>
    </w:p>
    <w:p w:rsidR="004E3FF8" w:rsidRDefault="004E3FF8" w:rsidP="004E3FF8">
      <w:pPr>
        <w:pStyle w:val="ab"/>
        <w:outlineLvl w:val="0"/>
        <w:rPr>
          <w:sz w:val="32"/>
        </w:rPr>
      </w:pPr>
      <w:r>
        <w:rPr>
          <w:sz w:val="32"/>
        </w:rPr>
        <w:t>Авторский  договор</w:t>
      </w:r>
    </w:p>
    <w:p w:rsidR="004E3FF8" w:rsidRDefault="004E3FF8" w:rsidP="004E3FF8">
      <w:pPr>
        <w:spacing w:line="360" w:lineRule="auto"/>
        <w:jc w:val="right"/>
        <w:outlineLvl w:val="0"/>
        <w:rPr>
          <w:sz w:val="28"/>
        </w:rPr>
      </w:pPr>
      <w:r w:rsidRPr="001F6094">
        <w:rPr>
          <w:sz w:val="28"/>
          <w:szCs w:val="28"/>
        </w:rPr>
        <w:t>«</w:t>
      </w:r>
      <w:r w:rsidRPr="001F6094">
        <w:rPr>
          <w:sz w:val="28"/>
        </w:rPr>
        <w:t>___</w:t>
      </w:r>
      <w:r w:rsidRPr="001F6094">
        <w:rPr>
          <w:sz w:val="28"/>
          <w:szCs w:val="28"/>
        </w:rPr>
        <w:t>»</w:t>
      </w:r>
      <w:r w:rsidRPr="001F6094">
        <w:rPr>
          <w:sz w:val="28"/>
        </w:rPr>
        <w:t>_________</w:t>
      </w:r>
      <w:r>
        <w:rPr>
          <w:sz w:val="28"/>
        </w:rPr>
        <w:t xml:space="preserve"> 2017 г.</w:t>
      </w:r>
    </w:p>
    <w:p w:rsidR="004E3FF8" w:rsidRPr="003F7BD9" w:rsidRDefault="004E3FF8" w:rsidP="004E3FF8">
      <w:pPr>
        <w:pStyle w:val="ad"/>
        <w:spacing w:after="120"/>
        <w:ind w:firstLine="567"/>
        <w:jc w:val="center"/>
      </w:pPr>
      <w:r>
        <w:t xml:space="preserve">Мы,  _________________________________________________________________  </w:t>
      </w:r>
      <w:r w:rsidRPr="004E3FF8">
        <w:rPr>
          <w:i/>
          <w:sz w:val="24"/>
          <w:szCs w:val="24"/>
        </w:rPr>
        <w:t>(ФИО авторов, полностью)</w:t>
      </w:r>
    </w:p>
    <w:p w:rsidR="004E3FF8" w:rsidRPr="009A6820" w:rsidRDefault="004E3FF8" w:rsidP="004E3FF8">
      <w:pPr>
        <w:spacing w:line="360" w:lineRule="auto"/>
        <w:rPr>
          <w:sz w:val="28"/>
          <w:szCs w:val="28"/>
        </w:rPr>
      </w:pPr>
      <w:r w:rsidRPr="003F7BD9">
        <w:rPr>
          <w:sz w:val="28"/>
          <w:szCs w:val="28"/>
        </w:rPr>
        <w:t xml:space="preserve">являемся авторами статьи </w:t>
      </w:r>
      <w:r w:rsidRPr="009A6820">
        <w:rPr>
          <w:sz w:val="28"/>
          <w:szCs w:val="28"/>
        </w:rPr>
        <w:t>___________________________________________________</w:t>
      </w:r>
    </w:p>
    <w:p w:rsidR="004E3FF8" w:rsidRPr="003F7BD9" w:rsidRDefault="004E3FF8" w:rsidP="004E3FF8">
      <w:pPr>
        <w:pStyle w:val="ad"/>
        <w:spacing w:after="120"/>
        <w:rPr>
          <w:szCs w:val="28"/>
        </w:rPr>
      </w:pPr>
      <w:r w:rsidRPr="003F7BD9">
        <w:rPr>
          <w:szCs w:val="28"/>
        </w:rPr>
        <w:t xml:space="preserve">и, обладая всеми авторскими правами на эту статью, передаем ее для опубликования в </w:t>
      </w:r>
      <w:r>
        <w:rPr>
          <w:szCs w:val="28"/>
        </w:rPr>
        <w:t xml:space="preserve"> издании </w:t>
      </w:r>
      <w:r w:rsidRPr="00B40F36">
        <w:rPr>
          <w:szCs w:val="28"/>
          <w:u w:val="single"/>
        </w:rPr>
        <w:t>«</w:t>
      </w:r>
      <w:r>
        <w:rPr>
          <w:szCs w:val="28"/>
          <w:u w:val="single"/>
        </w:rPr>
        <w:t>Одиннадцатых</w:t>
      </w:r>
      <w:r w:rsidRPr="00B40F36">
        <w:rPr>
          <w:szCs w:val="28"/>
          <w:u w:val="single"/>
        </w:rPr>
        <w:t xml:space="preserve"> Байкальски</w:t>
      </w:r>
      <w:r>
        <w:rPr>
          <w:szCs w:val="28"/>
          <w:u w:val="single"/>
        </w:rPr>
        <w:t>х</w:t>
      </w:r>
      <w:r w:rsidRPr="00B40F36">
        <w:rPr>
          <w:szCs w:val="28"/>
          <w:u w:val="single"/>
        </w:rPr>
        <w:t xml:space="preserve"> международны</w:t>
      </w:r>
      <w:r>
        <w:rPr>
          <w:szCs w:val="28"/>
          <w:u w:val="single"/>
        </w:rPr>
        <w:t>х</w:t>
      </w:r>
      <w:r w:rsidRPr="00B40F36">
        <w:rPr>
          <w:szCs w:val="28"/>
          <w:u w:val="single"/>
        </w:rPr>
        <w:t xml:space="preserve"> социально-гуманитарны</w:t>
      </w:r>
      <w:r>
        <w:rPr>
          <w:szCs w:val="28"/>
          <w:u w:val="single"/>
        </w:rPr>
        <w:t>х ч</w:t>
      </w:r>
      <w:r w:rsidRPr="00B40F36">
        <w:rPr>
          <w:szCs w:val="28"/>
          <w:u w:val="single"/>
        </w:rPr>
        <w:t>т</w:t>
      </w:r>
      <w:r>
        <w:rPr>
          <w:szCs w:val="28"/>
          <w:u w:val="single"/>
        </w:rPr>
        <w:t>е</w:t>
      </w:r>
      <w:r w:rsidRPr="00B40F36">
        <w:rPr>
          <w:szCs w:val="28"/>
          <w:u w:val="single"/>
        </w:rPr>
        <w:t>н</w:t>
      </w:r>
      <w:r w:rsidRPr="00B40F36">
        <w:rPr>
          <w:szCs w:val="28"/>
          <w:u w:val="single"/>
        </w:rPr>
        <w:t>и</w:t>
      </w:r>
      <w:r w:rsidRPr="00B40F36">
        <w:rPr>
          <w:szCs w:val="28"/>
          <w:u w:val="single"/>
        </w:rPr>
        <w:t>я</w:t>
      </w:r>
      <w:r>
        <w:rPr>
          <w:szCs w:val="28"/>
          <w:u w:val="single"/>
        </w:rPr>
        <w:t>х</w:t>
      </w:r>
      <w:r w:rsidRPr="00B40F36">
        <w:rPr>
          <w:szCs w:val="28"/>
          <w:u w:val="single"/>
        </w:rPr>
        <w:t>».</w:t>
      </w:r>
    </w:p>
    <w:p w:rsidR="004E3FF8" w:rsidRPr="009A6820" w:rsidRDefault="004E3FF8" w:rsidP="004E3FF8">
      <w:pPr>
        <w:spacing w:line="360" w:lineRule="auto"/>
        <w:ind w:firstLine="567"/>
        <w:jc w:val="both"/>
        <w:rPr>
          <w:sz w:val="28"/>
          <w:szCs w:val="28"/>
        </w:rPr>
      </w:pPr>
      <w:r w:rsidRPr="009A6820">
        <w:rPr>
          <w:sz w:val="28"/>
          <w:szCs w:val="28"/>
        </w:rPr>
        <w:t xml:space="preserve"> </w:t>
      </w:r>
      <w:proofErr w:type="gramStart"/>
      <w:r w:rsidRPr="009A6820">
        <w:rPr>
          <w:sz w:val="28"/>
          <w:szCs w:val="28"/>
        </w:rPr>
        <w:t xml:space="preserve">Мы предоставляем Издателю издания </w:t>
      </w:r>
      <w:r w:rsidRPr="009A6820">
        <w:rPr>
          <w:sz w:val="28"/>
          <w:szCs w:val="28"/>
          <w:u w:val="single"/>
        </w:rPr>
        <w:t>«Одиннадцатых Байкальских междунаро</w:t>
      </w:r>
      <w:r w:rsidRPr="009A6820">
        <w:rPr>
          <w:sz w:val="28"/>
          <w:szCs w:val="28"/>
          <w:u w:val="single"/>
        </w:rPr>
        <w:t>д</w:t>
      </w:r>
      <w:r w:rsidRPr="009A6820">
        <w:rPr>
          <w:sz w:val="28"/>
          <w:szCs w:val="28"/>
          <w:u w:val="single"/>
        </w:rPr>
        <w:t xml:space="preserve">ных социально-гуманитарных чтениях»  </w:t>
      </w:r>
      <w:r w:rsidRPr="009A6820">
        <w:rPr>
          <w:sz w:val="28"/>
          <w:szCs w:val="28"/>
        </w:rPr>
        <w:t xml:space="preserve">исключительные права на издание нашей статьи с целью выпуска  ее в свет, размещения на сайте исторического факультета ФГБОУ ВО «ИГУ»   http://hist.isu.ru/ru/science/editions.html , </w:t>
      </w:r>
      <w:r w:rsidRPr="009A6820">
        <w:rPr>
          <w:color w:val="000000"/>
          <w:sz w:val="28"/>
          <w:szCs w:val="28"/>
        </w:rPr>
        <w:t>на официальном сайте Научной эле</w:t>
      </w:r>
      <w:r w:rsidRPr="009A6820">
        <w:rPr>
          <w:color w:val="000000"/>
          <w:sz w:val="28"/>
          <w:szCs w:val="28"/>
        </w:rPr>
        <w:t>к</w:t>
      </w:r>
      <w:r w:rsidRPr="009A6820">
        <w:rPr>
          <w:color w:val="000000"/>
          <w:sz w:val="28"/>
          <w:szCs w:val="28"/>
        </w:rPr>
        <w:t xml:space="preserve">тронной библиотеки </w:t>
      </w:r>
      <w:proofErr w:type="spellStart"/>
      <w:r w:rsidRPr="009A6820">
        <w:rPr>
          <w:color w:val="000000"/>
          <w:sz w:val="28"/>
          <w:szCs w:val="28"/>
        </w:rPr>
        <w:t>www.elibrary.ru</w:t>
      </w:r>
      <w:proofErr w:type="spellEnd"/>
      <w:r w:rsidRPr="009A6820">
        <w:rPr>
          <w:color w:val="000000"/>
          <w:sz w:val="28"/>
          <w:szCs w:val="28"/>
        </w:rPr>
        <w:t xml:space="preserve">, </w:t>
      </w:r>
      <w:r w:rsidRPr="009A6820">
        <w:rPr>
          <w:sz w:val="28"/>
          <w:szCs w:val="28"/>
        </w:rPr>
        <w:t>реализации и распространения во всем мире.</w:t>
      </w:r>
      <w:proofErr w:type="gramEnd"/>
    </w:p>
    <w:p w:rsidR="004E3FF8" w:rsidRPr="009A6820" w:rsidRDefault="004E3FF8" w:rsidP="004E3FF8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A6820">
        <w:rPr>
          <w:sz w:val="28"/>
          <w:szCs w:val="28"/>
        </w:rPr>
        <w:t>Мы согласны на обработку наших персональных данных  (сбор, систематизацию, накопление, хранение, уточнение (обновление, изменение), использование, обезличив</w:t>
      </w:r>
      <w:r w:rsidRPr="009A6820">
        <w:rPr>
          <w:sz w:val="28"/>
          <w:szCs w:val="28"/>
        </w:rPr>
        <w:t>а</w:t>
      </w:r>
      <w:r w:rsidRPr="009A6820">
        <w:rPr>
          <w:sz w:val="28"/>
          <w:szCs w:val="28"/>
        </w:rPr>
        <w:t>ние, блокирование, уничтожение).</w:t>
      </w:r>
      <w:proofErr w:type="gramEnd"/>
    </w:p>
    <w:p w:rsidR="004E3FF8" w:rsidRPr="009A6820" w:rsidRDefault="004E3FF8" w:rsidP="004E3FF8">
      <w:pPr>
        <w:spacing w:line="360" w:lineRule="auto"/>
        <w:ind w:firstLine="567"/>
        <w:jc w:val="both"/>
        <w:rPr>
          <w:sz w:val="28"/>
          <w:szCs w:val="28"/>
        </w:rPr>
      </w:pPr>
      <w:r w:rsidRPr="009A6820">
        <w:rPr>
          <w:sz w:val="28"/>
          <w:szCs w:val="28"/>
        </w:rPr>
        <w:t>Мы  извещены о том, что материалы, предлагаемые для публикации, должны быть оригинальными, не опубликованными ранее в других печатных и электронных изданиях, а также не представленными к рассмотрению и публикации в других изданиях.</w:t>
      </w:r>
    </w:p>
    <w:p w:rsidR="004E3FF8" w:rsidRPr="008A1374" w:rsidRDefault="004E3FF8" w:rsidP="004E3FF8">
      <w:pPr>
        <w:spacing w:line="312" w:lineRule="auto"/>
        <w:rPr>
          <w:sz w:val="28"/>
          <w:szCs w:val="28"/>
        </w:rPr>
      </w:pPr>
    </w:p>
    <w:p w:rsidR="004E3FF8" w:rsidRPr="00821578" w:rsidRDefault="004E3FF8" w:rsidP="004E3FF8">
      <w:pPr>
        <w:pStyle w:val="ad"/>
        <w:ind w:firstLine="567"/>
        <w:rPr>
          <w:szCs w:val="28"/>
        </w:rPr>
      </w:pPr>
    </w:p>
    <w:p w:rsidR="004E3FF8" w:rsidRDefault="004E3FF8" w:rsidP="004E3FF8">
      <w:pPr>
        <w:pStyle w:val="ad"/>
      </w:pPr>
      <w:r>
        <w:t>Подписи всех соавторов____________________</w:t>
      </w:r>
    </w:p>
    <w:p w:rsidR="00687D48" w:rsidRPr="004E3FF8" w:rsidRDefault="00687D48" w:rsidP="00A45394">
      <w:pPr>
        <w:jc w:val="both"/>
        <w:rPr>
          <w:lang w:val="en-US"/>
        </w:rPr>
      </w:pPr>
    </w:p>
    <w:sectPr w:rsidR="00687D48" w:rsidRPr="004E3FF8" w:rsidSect="004E3FF8">
      <w:pgSz w:w="12474" w:h="16840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41013"/>
    <w:multiLevelType w:val="hybridMultilevel"/>
    <w:tmpl w:val="4DA4E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compat/>
  <w:rsids>
    <w:rsidRoot w:val="00A45394"/>
    <w:rsid w:val="000025D7"/>
    <w:rsid w:val="001157EF"/>
    <w:rsid w:val="00176301"/>
    <w:rsid w:val="00193595"/>
    <w:rsid w:val="001F07F1"/>
    <w:rsid w:val="00201796"/>
    <w:rsid w:val="00260842"/>
    <w:rsid w:val="00266149"/>
    <w:rsid w:val="003277D2"/>
    <w:rsid w:val="00331CF2"/>
    <w:rsid w:val="003D5F69"/>
    <w:rsid w:val="00452507"/>
    <w:rsid w:val="004E3FF8"/>
    <w:rsid w:val="00512646"/>
    <w:rsid w:val="005143D2"/>
    <w:rsid w:val="005521E1"/>
    <w:rsid w:val="005555BA"/>
    <w:rsid w:val="00584BE1"/>
    <w:rsid w:val="00584F7D"/>
    <w:rsid w:val="005C448C"/>
    <w:rsid w:val="00626071"/>
    <w:rsid w:val="00633824"/>
    <w:rsid w:val="00686A33"/>
    <w:rsid w:val="00687D48"/>
    <w:rsid w:val="00695554"/>
    <w:rsid w:val="006A07C6"/>
    <w:rsid w:val="007504A6"/>
    <w:rsid w:val="00766426"/>
    <w:rsid w:val="00774FEA"/>
    <w:rsid w:val="007976C2"/>
    <w:rsid w:val="007B6659"/>
    <w:rsid w:val="007C284F"/>
    <w:rsid w:val="00835B28"/>
    <w:rsid w:val="0084389C"/>
    <w:rsid w:val="00846DE8"/>
    <w:rsid w:val="008A6408"/>
    <w:rsid w:val="008A6E2A"/>
    <w:rsid w:val="008B3AE5"/>
    <w:rsid w:val="008C0412"/>
    <w:rsid w:val="008C0CFF"/>
    <w:rsid w:val="008C3E1E"/>
    <w:rsid w:val="00902DBD"/>
    <w:rsid w:val="00911A92"/>
    <w:rsid w:val="00945302"/>
    <w:rsid w:val="009512E3"/>
    <w:rsid w:val="00956FED"/>
    <w:rsid w:val="00990808"/>
    <w:rsid w:val="009C44F4"/>
    <w:rsid w:val="009E55F6"/>
    <w:rsid w:val="00A07D4C"/>
    <w:rsid w:val="00A13C11"/>
    <w:rsid w:val="00A445E8"/>
    <w:rsid w:val="00A45394"/>
    <w:rsid w:val="00AF54D6"/>
    <w:rsid w:val="00B17914"/>
    <w:rsid w:val="00BD3B93"/>
    <w:rsid w:val="00C157E9"/>
    <w:rsid w:val="00C478CB"/>
    <w:rsid w:val="00C616FA"/>
    <w:rsid w:val="00CD3D4F"/>
    <w:rsid w:val="00CD44A0"/>
    <w:rsid w:val="00D01169"/>
    <w:rsid w:val="00D052F1"/>
    <w:rsid w:val="00D53A48"/>
    <w:rsid w:val="00D552DC"/>
    <w:rsid w:val="00D55470"/>
    <w:rsid w:val="00D7300C"/>
    <w:rsid w:val="00D87C0F"/>
    <w:rsid w:val="00D94D71"/>
    <w:rsid w:val="00DB6E6D"/>
    <w:rsid w:val="00DD5468"/>
    <w:rsid w:val="00E233B0"/>
    <w:rsid w:val="00E408F1"/>
    <w:rsid w:val="00EB505A"/>
    <w:rsid w:val="00ED2A15"/>
    <w:rsid w:val="00EE44A0"/>
    <w:rsid w:val="00EE6289"/>
    <w:rsid w:val="00F4220F"/>
    <w:rsid w:val="00F67DC1"/>
    <w:rsid w:val="00F77E41"/>
    <w:rsid w:val="00F93A03"/>
    <w:rsid w:val="00FC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5394"/>
    <w:rPr>
      <w:strike w:val="0"/>
      <w:dstrike w:val="0"/>
      <w:color w:val="255CAD"/>
      <w:u w:val="none"/>
      <w:effect w:val="none"/>
    </w:rPr>
  </w:style>
  <w:style w:type="character" w:styleId="a4">
    <w:name w:val="Strong"/>
    <w:basedOn w:val="a0"/>
    <w:qFormat/>
    <w:rsid w:val="00A453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53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3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A45394"/>
  </w:style>
  <w:style w:type="paragraph" w:styleId="a7">
    <w:name w:val="Body Text"/>
    <w:basedOn w:val="a"/>
    <w:link w:val="a8"/>
    <w:rsid w:val="00A45394"/>
    <w:pPr>
      <w:jc w:val="both"/>
    </w:pPr>
  </w:style>
  <w:style w:type="character" w:customStyle="1" w:styleId="a8">
    <w:name w:val="Основной текст Знак"/>
    <w:basedOn w:val="a0"/>
    <w:link w:val="a7"/>
    <w:rsid w:val="00A45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D052F1"/>
    <w:rPr>
      <w:i/>
      <w:iCs/>
    </w:rPr>
  </w:style>
  <w:style w:type="paragraph" w:styleId="aa">
    <w:name w:val="Normal (Web)"/>
    <w:basedOn w:val="a"/>
    <w:uiPriority w:val="99"/>
    <w:unhideWhenUsed/>
    <w:rsid w:val="00D052F1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956FED"/>
    <w:pPr>
      <w:spacing w:line="360" w:lineRule="auto"/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956F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956FED"/>
    <w:pPr>
      <w:spacing w:line="360" w:lineRule="auto"/>
      <w:jc w:val="both"/>
    </w:pPr>
    <w:rPr>
      <w:sz w:val="28"/>
      <w:szCs w:val="20"/>
    </w:rPr>
  </w:style>
  <w:style w:type="character" w:customStyle="1" w:styleId="ae">
    <w:name w:val="Подзаголовок Знак"/>
    <w:basedOn w:val="a0"/>
    <w:link w:val="ad"/>
    <w:rsid w:val="00956F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5394"/>
    <w:rPr>
      <w:strike w:val="0"/>
      <w:dstrike w:val="0"/>
      <w:color w:val="255CAD"/>
      <w:u w:val="none"/>
      <w:effect w:val="none"/>
    </w:rPr>
  </w:style>
  <w:style w:type="character" w:styleId="a4">
    <w:name w:val="Strong"/>
    <w:basedOn w:val="a0"/>
    <w:qFormat/>
    <w:rsid w:val="00A453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53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3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A45394"/>
  </w:style>
  <w:style w:type="paragraph" w:styleId="a7">
    <w:name w:val="Body Text"/>
    <w:basedOn w:val="a"/>
    <w:link w:val="a8"/>
    <w:rsid w:val="00A45394"/>
    <w:pPr>
      <w:jc w:val="both"/>
    </w:pPr>
  </w:style>
  <w:style w:type="character" w:customStyle="1" w:styleId="a8">
    <w:name w:val="Основной текст Знак"/>
    <w:basedOn w:val="a0"/>
    <w:link w:val="a7"/>
    <w:rsid w:val="00A45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D052F1"/>
    <w:rPr>
      <w:i/>
      <w:iCs/>
    </w:rPr>
  </w:style>
  <w:style w:type="paragraph" w:styleId="aa">
    <w:name w:val="Normal (Web)"/>
    <w:basedOn w:val="a"/>
    <w:uiPriority w:val="99"/>
    <w:unhideWhenUsed/>
    <w:rsid w:val="00D052F1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956FED"/>
    <w:pPr>
      <w:spacing w:line="360" w:lineRule="auto"/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956F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956FED"/>
    <w:pPr>
      <w:spacing w:line="360" w:lineRule="auto"/>
      <w:jc w:val="both"/>
    </w:pPr>
    <w:rPr>
      <w:sz w:val="28"/>
      <w:szCs w:val="20"/>
    </w:rPr>
  </w:style>
  <w:style w:type="character" w:customStyle="1" w:styleId="ae">
    <w:name w:val="Подзаголовок Знак"/>
    <w:basedOn w:val="a0"/>
    <w:link w:val="ad"/>
    <w:rsid w:val="00956F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ip@i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2017-01-24T11:45:00Z</dcterms:created>
  <dcterms:modified xsi:type="dcterms:W3CDTF">2017-01-24T11:45:00Z</dcterms:modified>
</cp:coreProperties>
</file>