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16" w:rsidRPr="00213397" w:rsidRDefault="006C4C16" w:rsidP="006C4C16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213397">
        <w:rPr>
          <w:sz w:val="24"/>
          <w:szCs w:val="24"/>
        </w:rPr>
        <w:t>ПЛАН РАБОТЫ АДЫГЕЙСКОГО РЕГИОНАЛЬНОГО ОТДЕЛЕНИЯ</w:t>
      </w:r>
    </w:p>
    <w:p w:rsidR="006C4C16" w:rsidRPr="00213397" w:rsidRDefault="006C4C16" w:rsidP="006C4C1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213397">
        <w:rPr>
          <w:sz w:val="24"/>
          <w:szCs w:val="24"/>
        </w:rPr>
        <w:t xml:space="preserve"> </w:t>
      </w:r>
      <w:r w:rsidRPr="00213397">
        <w:rPr>
          <w:bCs w:val="0"/>
          <w:sz w:val="24"/>
          <w:szCs w:val="24"/>
        </w:rPr>
        <w:t>ООО «РОССИЙСКОЕ ОБЩЕСТВО ПОЛИТОЛОГОВ»</w:t>
      </w:r>
    </w:p>
    <w:p w:rsidR="006C4C16" w:rsidRPr="00213397" w:rsidRDefault="006C4C16" w:rsidP="006C4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397">
        <w:rPr>
          <w:rFonts w:ascii="Times New Roman" w:hAnsi="Times New Roman" w:cs="Times New Roman"/>
          <w:b/>
          <w:sz w:val="24"/>
          <w:szCs w:val="24"/>
        </w:rPr>
        <w:t>НА 2023</w:t>
      </w:r>
      <w:r w:rsidRPr="0021339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C4C16" w:rsidRPr="00213397" w:rsidRDefault="006C4C16" w:rsidP="006C4C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397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4C16" w:rsidRPr="00213397" w:rsidTr="00EF1B73">
        <w:tc>
          <w:tcPr>
            <w:tcW w:w="2336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участники</w:t>
            </w:r>
          </w:p>
        </w:tc>
      </w:tr>
      <w:tr w:rsidR="006C4C16" w:rsidRPr="00213397" w:rsidTr="002C6DC4">
        <w:tc>
          <w:tcPr>
            <w:tcW w:w="2336" w:type="dxa"/>
          </w:tcPr>
          <w:p w:rsidR="006C4C16" w:rsidRPr="00213397" w:rsidRDefault="006C4C16" w:rsidP="00EF1B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«Консолидирующий потенциал российского общества в условиях современных вызовов»</w:t>
            </w:r>
          </w:p>
        </w:tc>
        <w:tc>
          <w:tcPr>
            <w:tcW w:w="2336" w:type="dxa"/>
          </w:tcPr>
          <w:p w:rsidR="006C4C16" w:rsidRPr="00213397" w:rsidRDefault="006C4C16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336" w:type="dxa"/>
          </w:tcPr>
          <w:p w:rsidR="006C4C16" w:rsidRPr="00213397" w:rsidRDefault="006C4C16" w:rsidP="00EF1B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6C4C16" w:rsidRPr="00213397" w:rsidRDefault="006C4C16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13-14 марта 2023 г.</w:t>
            </w:r>
          </w:p>
        </w:tc>
        <w:tc>
          <w:tcPr>
            <w:tcW w:w="2337" w:type="dxa"/>
          </w:tcPr>
          <w:p w:rsidR="006C4C16" w:rsidRPr="00213397" w:rsidRDefault="006C4C16" w:rsidP="006C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права, конституционного строительства и политологии АГУ</w:t>
            </w:r>
          </w:p>
          <w:p w:rsidR="006C4C16" w:rsidRPr="00213397" w:rsidRDefault="006C4C16" w:rsidP="006C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16" w:rsidRPr="00213397" w:rsidRDefault="006C4C16" w:rsidP="006C4C1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6C4C16" w:rsidRPr="00213397" w:rsidTr="00EF1B73">
        <w:tc>
          <w:tcPr>
            <w:tcW w:w="2336" w:type="dxa"/>
          </w:tcPr>
          <w:p w:rsidR="006C4C16" w:rsidRPr="00213397" w:rsidRDefault="006C4C16" w:rsidP="00EF1B73">
            <w:pPr>
              <w:widowControl w:val="0"/>
              <w:suppressAutoHyphens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«Право и государство: проблемы методологии, теории и истории»</w:t>
            </w:r>
          </w:p>
        </w:tc>
        <w:tc>
          <w:tcPr>
            <w:tcW w:w="2336" w:type="dxa"/>
          </w:tcPr>
          <w:p w:rsidR="006C4C16" w:rsidRPr="00213397" w:rsidRDefault="006C4C16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</w:tcPr>
          <w:p w:rsidR="006C4C16" w:rsidRPr="00213397" w:rsidRDefault="006C4C16" w:rsidP="006C4C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6C4C16" w:rsidRPr="00213397" w:rsidRDefault="006C4C16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30-31 м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а 2023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6C4C16" w:rsidRPr="00213397" w:rsidRDefault="006C4C16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, конституционного строительства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и политологии АГУ</w:t>
            </w:r>
          </w:p>
          <w:p w:rsidR="006C4C16" w:rsidRPr="00213397" w:rsidRDefault="006C4C16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16" w:rsidRPr="00213397" w:rsidRDefault="006C4C16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213397" w:rsidRPr="00213397" w:rsidTr="00F546EC">
        <w:tc>
          <w:tcPr>
            <w:tcW w:w="2336" w:type="dxa"/>
          </w:tcPr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«Юридическая наука и практика в условиях вызовов современности», посвященная 30-летию юридического факультета АГУ</w:t>
            </w:r>
          </w:p>
        </w:tc>
        <w:tc>
          <w:tcPr>
            <w:tcW w:w="2336" w:type="dxa"/>
            <w:vAlign w:val="center"/>
          </w:tcPr>
          <w:p w:rsidR="00213397" w:rsidRPr="00213397" w:rsidRDefault="00213397" w:rsidP="00EF1B73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2337" w:type="dxa"/>
          </w:tcPr>
          <w:p w:rsidR="00213397" w:rsidRPr="00213397" w:rsidRDefault="00213397" w:rsidP="00213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права, конституционного строительства и политологии АГУ</w:t>
            </w:r>
          </w:p>
          <w:p w:rsidR="00213397" w:rsidRPr="00213397" w:rsidRDefault="00213397" w:rsidP="00213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97" w:rsidRPr="00213397" w:rsidRDefault="00213397" w:rsidP="00213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213397" w:rsidRPr="00213397" w:rsidTr="00EF1B73">
        <w:tc>
          <w:tcPr>
            <w:tcW w:w="2336" w:type="dxa"/>
          </w:tcPr>
          <w:p w:rsidR="00213397" w:rsidRPr="00213397" w:rsidRDefault="00213397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133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«Традиции и новации в системе российского права»</w:t>
            </w:r>
          </w:p>
        </w:tc>
        <w:tc>
          <w:tcPr>
            <w:tcW w:w="2336" w:type="dxa"/>
          </w:tcPr>
          <w:p w:rsidR="00213397" w:rsidRPr="00213397" w:rsidRDefault="00213397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</w:tcPr>
          <w:p w:rsidR="00213397" w:rsidRPr="00213397" w:rsidRDefault="00213397" w:rsidP="006C4C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213397" w:rsidRPr="00213397" w:rsidRDefault="00213397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 и политологии АГУ</w:t>
            </w:r>
          </w:p>
          <w:p w:rsidR="00213397" w:rsidRPr="00213397" w:rsidRDefault="00213397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97" w:rsidRPr="00213397" w:rsidRDefault="00213397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</w:tbl>
    <w:p w:rsidR="00213397" w:rsidRPr="00213397" w:rsidRDefault="00213397" w:rsidP="006C4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397" w:rsidRPr="00213397" w:rsidRDefault="00213397">
      <w:pPr>
        <w:rPr>
          <w:rFonts w:ascii="Times New Roman" w:hAnsi="Times New Roman" w:cs="Times New Roman"/>
          <w:sz w:val="24"/>
          <w:szCs w:val="24"/>
        </w:rPr>
      </w:pPr>
      <w:r w:rsidRPr="00213397">
        <w:rPr>
          <w:rFonts w:ascii="Times New Roman" w:hAnsi="Times New Roman" w:cs="Times New Roman"/>
          <w:sz w:val="24"/>
          <w:szCs w:val="24"/>
        </w:rPr>
        <w:br w:type="page"/>
      </w:r>
    </w:p>
    <w:p w:rsidR="006C4C16" w:rsidRPr="00213397" w:rsidRDefault="006C4C16" w:rsidP="006C4C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3397">
        <w:rPr>
          <w:rFonts w:ascii="Times New Roman" w:hAnsi="Times New Roman" w:cs="Times New Roman"/>
          <w:b/>
          <w:sz w:val="24"/>
          <w:szCs w:val="24"/>
        </w:rPr>
        <w:lastRenderedPageBreak/>
        <w:t>Экспертная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4C16" w:rsidRPr="00213397" w:rsidTr="00EF1B73">
        <w:tc>
          <w:tcPr>
            <w:tcW w:w="2336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4C16" w:rsidRPr="00213397" w:rsidTr="00EF1B73">
        <w:tc>
          <w:tcPr>
            <w:tcW w:w="2336" w:type="dxa"/>
          </w:tcPr>
          <w:p w:rsidR="006C4C16" w:rsidRPr="00213397" w:rsidRDefault="006C4C16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Общественной палаты Республики Адыгея; </w:t>
            </w:r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Комиссии по вопросам образования, науки, культуры, молодежной политики, добровольчества, спорту</w:t>
            </w:r>
            <w:r w:rsidRPr="0021339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туризму и сохранения природного, культурного наследия и экологии</w:t>
            </w:r>
          </w:p>
        </w:tc>
        <w:tc>
          <w:tcPr>
            <w:tcW w:w="2336" w:type="dxa"/>
          </w:tcPr>
          <w:p w:rsidR="006C4C16" w:rsidRPr="00213397" w:rsidRDefault="006C4C16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6C4C16" w:rsidRPr="00213397" w:rsidRDefault="006C4C16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C4C16" w:rsidRPr="00213397" w:rsidRDefault="006C4C16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ол.н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профессор, заведующая кафедрой теории государства и права и политологии АГУ</w:t>
            </w:r>
          </w:p>
        </w:tc>
      </w:tr>
      <w:tr w:rsidR="006C4C16" w:rsidRPr="00213397" w:rsidTr="00EF1B73">
        <w:tc>
          <w:tcPr>
            <w:tcW w:w="2336" w:type="dxa"/>
          </w:tcPr>
          <w:p w:rsidR="006C4C16" w:rsidRPr="00213397" w:rsidRDefault="006C4C16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при Министерстве образования и науки 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Республики Адыгея</w:t>
            </w:r>
          </w:p>
        </w:tc>
        <w:tc>
          <w:tcPr>
            <w:tcW w:w="2336" w:type="dxa"/>
          </w:tcPr>
          <w:p w:rsidR="006C4C16" w:rsidRPr="00213397" w:rsidRDefault="006C4C16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6C4C16" w:rsidRPr="00213397" w:rsidRDefault="006C4C16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C4C16" w:rsidRPr="00213397" w:rsidRDefault="006C4C16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ол.н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профессор, заведующая кафедрой теории государства и права и политологии АГУ</w:t>
            </w:r>
          </w:p>
        </w:tc>
      </w:tr>
      <w:tr w:rsidR="007D0AB5" w:rsidRPr="00213397" w:rsidTr="00EF1B73">
        <w:tc>
          <w:tcPr>
            <w:tcW w:w="2336" w:type="dxa"/>
          </w:tcPr>
          <w:p w:rsidR="007D0AB5" w:rsidRPr="00213397" w:rsidRDefault="007D0AB5" w:rsidP="007D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213397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при </w:t>
            </w:r>
            <w:r w:rsidRPr="00213397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МВД по</w:t>
            </w:r>
            <w:r w:rsidRPr="00213397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Республике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Адыгея</w:t>
            </w:r>
          </w:p>
        </w:tc>
        <w:tc>
          <w:tcPr>
            <w:tcW w:w="2336" w:type="dxa"/>
          </w:tcPr>
          <w:p w:rsidR="007D0AB5" w:rsidRPr="00213397" w:rsidRDefault="007D0AB5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7D0AB5" w:rsidRPr="00213397" w:rsidRDefault="007D0AB5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7D0AB5" w:rsidRPr="00213397" w:rsidRDefault="007D0AB5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ол.н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профессор, заведующая кафедрой теории государства и права и политологии АГУ</w:t>
            </w:r>
          </w:p>
        </w:tc>
      </w:tr>
    </w:tbl>
    <w:p w:rsidR="006C4C16" w:rsidRPr="00213397" w:rsidRDefault="006C4C16" w:rsidP="006C4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C16" w:rsidRPr="00213397" w:rsidRDefault="006C4C16" w:rsidP="006C4C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3397"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2336"/>
        <w:gridCol w:w="2336"/>
        <w:gridCol w:w="2337"/>
      </w:tblGrid>
      <w:tr w:rsidR="006C4C16" w:rsidRPr="00213397" w:rsidTr="00EF1B73">
        <w:tc>
          <w:tcPr>
            <w:tcW w:w="2336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</w:t>
            </w:r>
          </w:p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C4C16" w:rsidRPr="00213397" w:rsidTr="00EF1B73">
        <w:tc>
          <w:tcPr>
            <w:tcW w:w="2336" w:type="dxa"/>
            <w:vAlign w:val="center"/>
          </w:tcPr>
          <w:p w:rsidR="006C4C16" w:rsidRPr="00213397" w:rsidRDefault="006C4C16" w:rsidP="00EF1B73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Адыгейского регионального отделения РОП: Утверждение отчета о работе за 2022 г. и плана на 2023 г. </w:t>
            </w:r>
          </w:p>
        </w:tc>
        <w:tc>
          <w:tcPr>
            <w:tcW w:w="2336" w:type="dxa"/>
            <w:vAlign w:val="center"/>
          </w:tcPr>
          <w:p w:rsidR="006C4C16" w:rsidRPr="00213397" w:rsidRDefault="006C4C16" w:rsidP="00EF1B73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  <w:vAlign w:val="center"/>
          </w:tcPr>
          <w:p w:rsidR="006C4C16" w:rsidRPr="00213397" w:rsidRDefault="006C4C16" w:rsidP="00EF1B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6C4C16" w:rsidRPr="00213397" w:rsidRDefault="006C4C16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Pr="00213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  <w:vAlign w:val="center"/>
          </w:tcPr>
          <w:p w:rsidR="006C4C16" w:rsidRPr="00213397" w:rsidRDefault="006C4C16" w:rsidP="00EF1B73">
            <w:pPr>
              <w:pStyle w:val="a6"/>
              <w:spacing w:before="0" w:beforeAutospacing="0" w:after="150" w:afterAutospacing="0"/>
            </w:pPr>
            <w:proofErr w:type="spellStart"/>
            <w:r w:rsidRPr="00213397">
              <w:t>Жаде</w:t>
            </w:r>
            <w:proofErr w:type="spellEnd"/>
            <w:r w:rsidRPr="00213397">
              <w:t xml:space="preserve"> З.А., председатель Адыгейского регионального отделения РОП</w:t>
            </w:r>
          </w:p>
          <w:p w:rsidR="006C4C16" w:rsidRPr="00213397" w:rsidRDefault="006C4C16" w:rsidP="00EF1B73">
            <w:pPr>
              <w:pStyle w:val="a6"/>
              <w:spacing w:before="0" w:beforeAutospacing="0" w:after="150" w:afterAutospacing="0"/>
            </w:pPr>
            <w:r w:rsidRPr="00213397">
              <w:t>Члены Адыгейского регионального отделения РОП</w:t>
            </w:r>
          </w:p>
        </w:tc>
      </w:tr>
      <w:tr w:rsidR="00213397" w:rsidRPr="00213397" w:rsidTr="00CE124C">
        <w:tc>
          <w:tcPr>
            <w:tcW w:w="2336" w:type="dxa"/>
          </w:tcPr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«Реформа Совета безопасности ООН» </w:t>
            </w:r>
          </w:p>
        </w:tc>
        <w:tc>
          <w:tcPr>
            <w:tcW w:w="2336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2337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председатель Адыгейского регионального отделения РОП Члены Адыгейского 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отделения РОП</w:t>
            </w:r>
          </w:p>
        </w:tc>
      </w:tr>
      <w:tr w:rsidR="00213397" w:rsidRPr="00213397" w:rsidTr="00CE124C">
        <w:tc>
          <w:tcPr>
            <w:tcW w:w="2336" w:type="dxa"/>
          </w:tcPr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Региональная Олимпиада для школьников «Юный правовед» </w:t>
            </w:r>
          </w:p>
        </w:tc>
        <w:tc>
          <w:tcPr>
            <w:tcW w:w="2336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2337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председатель Адыгейского регионального отделения РОП Члены Адыгейского регионального отделения РОП</w:t>
            </w:r>
          </w:p>
        </w:tc>
      </w:tr>
      <w:tr w:rsidR="00213397" w:rsidRPr="00213397" w:rsidTr="00CE124C">
        <w:tc>
          <w:tcPr>
            <w:tcW w:w="2336" w:type="dxa"/>
          </w:tcPr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Научно-практический семинар для преподавателей и студентов «Права и свободы личности в контексте взаимодействия правового государства и гражданского общества» </w:t>
            </w:r>
          </w:p>
        </w:tc>
        <w:tc>
          <w:tcPr>
            <w:tcW w:w="2336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2337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председатель Адыгейского регионального отделения РОП Члены Адыгейского регионального отделения РОП</w:t>
            </w:r>
          </w:p>
        </w:tc>
      </w:tr>
      <w:tr w:rsidR="00213397" w:rsidRPr="00213397" w:rsidTr="00CE124C">
        <w:tc>
          <w:tcPr>
            <w:tcW w:w="2336" w:type="dxa"/>
          </w:tcPr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творческих работ-эссе студентов «Информационная безопасность, право и IT-технологии» </w:t>
            </w:r>
          </w:p>
        </w:tc>
        <w:tc>
          <w:tcPr>
            <w:tcW w:w="2336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2337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председатель Адыгейского регионального отделения РОП Члены Адыгейского регионального отделения РОП</w:t>
            </w:r>
          </w:p>
        </w:tc>
      </w:tr>
      <w:tr w:rsidR="00213397" w:rsidRPr="00213397" w:rsidTr="00CE124C">
        <w:tc>
          <w:tcPr>
            <w:tcW w:w="2336" w:type="dxa"/>
          </w:tcPr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круглый стол «Правовые основы и перспективы взаимодействия системы образования, общественных институтов и семьи в патриотическом и нравственном воспитании граждан современной России» </w:t>
            </w:r>
          </w:p>
        </w:tc>
        <w:tc>
          <w:tcPr>
            <w:tcW w:w="2336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2337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председатель Адыгейского регионального отделения РОП Члены Адыгейского регионального отделения РОП</w:t>
            </w:r>
          </w:p>
        </w:tc>
      </w:tr>
      <w:tr w:rsidR="00213397" w:rsidRPr="00213397" w:rsidTr="00CE124C">
        <w:tc>
          <w:tcPr>
            <w:tcW w:w="2336" w:type="dxa"/>
          </w:tcPr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дискуссионная площадка «Тренды региональной политики идентичности: кейс Республики Адыгея» </w:t>
            </w:r>
          </w:p>
        </w:tc>
        <w:tc>
          <w:tcPr>
            <w:tcW w:w="2336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337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председатель Адыгейского регионального отделения РОП Члены Адыгейского регионального отделения РОП</w:t>
            </w:r>
          </w:p>
        </w:tc>
      </w:tr>
      <w:tr w:rsidR="00213397" w:rsidRPr="00213397" w:rsidTr="00CE124C">
        <w:tc>
          <w:tcPr>
            <w:tcW w:w="2336" w:type="dxa"/>
          </w:tcPr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Республиканский круглый стол «Органы государственной власти и органы местного самоуправления в Республике Адыгея: единство системы публичной власти» </w:t>
            </w:r>
          </w:p>
        </w:tc>
        <w:tc>
          <w:tcPr>
            <w:tcW w:w="2336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337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председатель Адыгейского регионального отделения РОП Члены Адыгейского регионального отделения РОП</w:t>
            </w:r>
          </w:p>
        </w:tc>
      </w:tr>
      <w:tr w:rsidR="00213397" w:rsidRPr="00213397" w:rsidTr="00CE124C">
        <w:tc>
          <w:tcPr>
            <w:tcW w:w="2336" w:type="dxa"/>
          </w:tcPr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круглый стол «Административная деятельность правоохранительных органов: новые вызовы и решения» </w:t>
            </w:r>
          </w:p>
        </w:tc>
        <w:tc>
          <w:tcPr>
            <w:tcW w:w="2336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337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председатель Адыгейского регионального отделения РОП Члены Адыгейского регионального отделения РОП</w:t>
            </w:r>
          </w:p>
        </w:tc>
      </w:tr>
      <w:tr w:rsidR="00213397" w:rsidRPr="00213397" w:rsidTr="00CE124C">
        <w:tc>
          <w:tcPr>
            <w:tcW w:w="2336" w:type="dxa"/>
          </w:tcPr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круглый стол «Юридическая наука как фактор обновления правовой системы России» </w:t>
            </w:r>
          </w:p>
        </w:tc>
        <w:tc>
          <w:tcPr>
            <w:tcW w:w="2336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337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председатель Адыгейского регионального отделения РОП Члены Адыгейского регионального отделения РОП</w:t>
            </w:r>
          </w:p>
        </w:tc>
      </w:tr>
      <w:tr w:rsidR="00213397" w:rsidRPr="00213397" w:rsidTr="00CE124C">
        <w:tc>
          <w:tcPr>
            <w:tcW w:w="2336" w:type="dxa"/>
          </w:tcPr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научно-исследовательских работ студентов «Правовое регулирование туристической деятельности: опыт Республики Адыгея» </w:t>
            </w:r>
          </w:p>
        </w:tc>
        <w:tc>
          <w:tcPr>
            <w:tcW w:w="2336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337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председатель Адыгейского регионального отделения РОП Члены Адыгейского регионального отделения РОП</w:t>
            </w:r>
          </w:p>
        </w:tc>
      </w:tr>
      <w:tr w:rsidR="00213397" w:rsidRPr="00213397" w:rsidTr="00CE124C">
        <w:tc>
          <w:tcPr>
            <w:tcW w:w="2336" w:type="dxa"/>
          </w:tcPr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научно-исследовательских работ студентов «Образовательное право» </w:t>
            </w:r>
          </w:p>
        </w:tc>
        <w:tc>
          <w:tcPr>
            <w:tcW w:w="2336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2337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председатель Адыгейского регионального отделения РОП Члены Адыгейского регионального отделения РОП</w:t>
            </w:r>
          </w:p>
        </w:tc>
      </w:tr>
      <w:tr w:rsidR="00213397" w:rsidRPr="00213397" w:rsidTr="00CE124C">
        <w:tc>
          <w:tcPr>
            <w:tcW w:w="2336" w:type="dxa"/>
          </w:tcPr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дискуссионная площадка для учащихся 7-8 классов, их родителей «Тебе 14, а это значит…» </w:t>
            </w:r>
          </w:p>
        </w:tc>
        <w:tc>
          <w:tcPr>
            <w:tcW w:w="2336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2337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председатель Адыгейского регионального отделения РОП Члены Адыгейского регионального отделения РОП</w:t>
            </w:r>
          </w:p>
        </w:tc>
      </w:tr>
      <w:tr w:rsidR="00213397" w:rsidRPr="00213397" w:rsidTr="00CE124C">
        <w:tc>
          <w:tcPr>
            <w:tcW w:w="2336" w:type="dxa"/>
          </w:tcPr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Республиканский круглый стол «Конституционные приоритеты современной России», посвященный 30-летию Конституции РФ </w:t>
            </w:r>
          </w:p>
        </w:tc>
        <w:tc>
          <w:tcPr>
            <w:tcW w:w="2336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2337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председатель Адыгейского регионального отделения РОП Члены Адыгейского регионального отделения РОП</w:t>
            </w:r>
          </w:p>
        </w:tc>
      </w:tr>
      <w:tr w:rsidR="00213397" w:rsidRPr="00213397" w:rsidTr="00CE124C">
        <w:tc>
          <w:tcPr>
            <w:tcW w:w="2336" w:type="dxa"/>
          </w:tcPr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для студентов «</w:t>
            </w: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права, политики и экономики», посвященная 30-летию юридического факультета АГУ </w:t>
            </w:r>
          </w:p>
        </w:tc>
        <w:tc>
          <w:tcPr>
            <w:tcW w:w="2336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2337" w:type="dxa"/>
          </w:tcPr>
          <w:p w:rsidR="00213397" w:rsidRPr="00213397" w:rsidRDefault="0021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З.А., председатель Адыгейского регионального отделения РОП Члены Адыгейского регионального отделения РОП</w:t>
            </w:r>
          </w:p>
        </w:tc>
      </w:tr>
      <w:tr w:rsidR="00213397" w:rsidRPr="00213397" w:rsidTr="00EF1B73">
        <w:tc>
          <w:tcPr>
            <w:tcW w:w="2336" w:type="dxa"/>
            <w:vAlign w:val="center"/>
          </w:tcPr>
          <w:p w:rsidR="00213397" w:rsidRPr="00213397" w:rsidRDefault="00213397" w:rsidP="00EF1B73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Заседание Адыгейского регионального отделения РОП: Утверждение отчета о р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аботе за 2023 г. и плана на 2024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336" w:type="dxa"/>
            <w:vAlign w:val="center"/>
          </w:tcPr>
          <w:p w:rsidR="00213397" w:rsidRPr="00213397" w:rsidRDefault="00213397" w:rsidP="00EF1B73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  <w:vAlign w:val="center"/>
          </w:tcPr>
          <w:p w:rsidR="00213397" w:rsidRPr="00213397" w:rsidRDefault="00213397" w:rsidP="002133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213397" w:rsidRPr="00213397" w:rsidRDefault="00213397" w:rsidP="00EF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Pr="00213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  <w:vAlign w:val="center"/>
          </w:tcPr>
          <w:p w:rsidR="00213397" w:rsidRPr="00213397" w:rsidRDefault="00213397" w:rsidP="00EF1B73">
            <w:pPr>
              <w:pStyle w:val="a6"/>
              <w:spacing w:before="0" w:beforeAutospacing="0" w:after="150" w:afterAutospacing="0"/>
            </w:pPr>
            <w:proofErr w:type="spellStart"/>
            <w:r w:rsidRPr="00213397">
              <w:t>Жаде</w:t>
            </w:r>
            <w:proofErr w:type="spellEnd"/>
            <w:r w:rsidRPr="00213397">
              <w:t xml:space="preserve"> З.А., председатель Адыгейского регионального отделения РОП</w:t>
            </w:r>
            <w:r w:rsidRPr="00213397">
              <w:t xml:space="preserve"> </w:t>
            </w:r>
            <w:r w:rsidRPr="00213397">
              <w:t>Члены Адыгейского регионального отделения РОП</w:t>
            </w:r>
          </w:p>
        </w:tc>
      </w:tr>
    </w:tbl>
    <w:p w:rsidR="00213397" w:rsidRPr="00213397" w:rsidRDefault="00213397" w:rsidP="006C4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C16" w:rsidRPr="00213397" w:rsidRDefault="006C4C16" w:rsidP="006C4C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3397"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6C4C16" w:rsidRPr="00213397" w:rsidTr="00EF1B73">
        <w:tc>
          <w:tcPr>
            <w:tcW w:w="4673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издания</w:t>
            </w:r>
          </w:p>
        </w:tc>
        <w:tc>
          <w:tcPr>
            <w:tcW w:w="4678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D0AB5" w:rsidRPr="00213397" w:rsidTr="001B20B5">
        <w:tc>
          <w:tcPr>
            <w:tcW w:w="4673" w:type="dxa"/>
          </w:tcPr>
          <w:p w:rsidR="007D0AB5" w:rsidRPr="00213397" w:rsidRDefault="007D0AB5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регионального имиджа в </w:t>
            </w:r>
            <w:proofErr w:type="gramStart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213397">
              <w:rPr>
                <w:rFonts w:ascii="Times New Roman" w:hAnsi="Times New Roman" w:cs="Times New Roman"/>
                <w:sz w:val="24"/>
                <w:szCs w:val="24"/>
              </w:rPr>
              <w:t xml:space="preserve"> медиа: кейс Республики Адыгея: (Монография).</w:t>
            </w:r>
          </w:p>
        </w:tc>
        <w:tc>
          <w:tcPr>
            <w:tcW w:w="4678" w:type="dxa"/>
          </w:tcPr>
          <w:p w:rsidR="007D0AB5" w:rsidRPr="00213397" w:rsidRDefault="007D0AB5" w:rsidP="00E04342">
            <w:pPr>
              <w:pStyle w:val="a6"/>
              <w:spacing w:after="150"/>
            </w:pPr>
            <w:r w:rsidRPr="00213397">
              <w:t>Члены Адыгейского регионального отделения РОП</w:t>
            </w:r>
          </w:p>
        </w:tc>
      </w:tr>
      <w:tr w:rsidR="007D0AB5" w:rsidRPr="00213397" w:rsidTr="00EF1B73">
        <w:tc>
          <w:tcPr>
            <w:tcW w:w="4673" w:type="dxa"/>
          </w:tcPr>
          <w:p w:rsidR="007D0AB5" w:rsidRPr="00213397" w:rsidRDefault="007D0AB5" w:rsidP="00EF1B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Политика идентичности: региональные практики и векторы развития</w:t>
            </w: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: (Монография).</w:t>
            </w:r>
          </w:p>
        </w:tc>
        <w:tc>
          <w:tcPr>
            <w:tcW w:w="4678" w:type="dxa"/>
          </w:tcPr>
          <w:p w:rsidR="007D0AB5" w:rsidRPr="00213397" w:rsidRDefault="007D0AB5" w:rsidP="00E0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</w:tbl>
    <w:p w:rsidR="006C4C16" w:rsidRPr="00213397" w:rsidRDefault="006C4C16" w:rsidP="006C4C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4C16" w:rsidRPr="00213397" w:rsidRDefault="006C4C16" w:rsidP="006C4C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339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Исследовательская деятельность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6C4C16" w:rsidRPr="00213397" w:rsidTr="00EF1B73">
        <w:tc>
          <w:tcPr>
            <w:tcW w:w="4673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4678" w:type="dxa"/>
            <w:vAlign w:val="center"/>
          </w:tcPr>
          <w:p w:rsidR="006C4C16" w:rsidRPr="00213397" w:rsidRDefault="006C4C16" w:rsidP="00EF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D0AB5" w:rsidRPr="00213397" w:rsidTr="00EF1B73">
        <w:tc>
          <w:tcPr>
            <w:tcW w:w="4673" w:type="dxa"/>
          </w:tcPr>
          <w:p w:rsidR="007D0AB5" w:rsidRPr="00213397" w:rsidRDefault="007D0AB5" w:rsidP="006C4C16">
            <w:pPr>
              <w:pStyle w:val="12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</w:pPr>
            <w:r w:rsidRPr="002133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  <w:t>П</w:t>
            </w:r>
            <w:r w:rsidRPr="002133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  <w:t>раво устойчивого развития региона и региональная безопасность</w:t>
            </w:r>
          </w:p>
        </w:tc>
        <w:tc>
          <w:tcPr>
            <w:tcW w:w="4678" w:type="dxa"/>
          </w:tcPr>
          <w:p w:rsidR="007D0AB5" w:rsidRPr="00213397" w:rsidRDefault="007D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7D0AB5" w:rsidRPr="00213397" w:rsidTr="00EF1B73">
        <w:tc>
          <w:tcPr>
            <w:tcW w:w="4673" w:type="dxa"/>
          </w:tcPr>
          <w:p w:rsidR="007D0AB5" w:rsidRPr="00213397" w:rsidRDefault="007D0AB5" w:rsidP="006C4C16">
            <w:pPr>
              <w:pStyle w:val="12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</w:pPr>
            <w:r w:rsidRPr="00213397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Разработка проекта Стратегии устойчивого развития Республики Адыгея</w:t>
            </w:r>
          </w:p>
        </w:tc>
        <w:tc>
          <w:tcPr>
            <w:tcW w:w="4678" w:type="dxa"/>
          </w:tcPr>
          <w:p w:rsidR="007D0AB5" w:rsidRPr="00213397" w:rsidRDefault="007D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7D0AB5" w:rsidRPr="00213397" w:rsidTr="00EF1B73">
        <w:tc>
          <w:tcPr>
            <w:tcW w:w="4673" w:type="dxa"/>
          </w:tcPr>
          <w:p w:rsidR="007D0AB5" w:rsidRPr="00213397" w:rsidRDefault="007D0AB5" w:rsidP="006C4C16">
            <w:pPr>
              <w:pStyle w:val="12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213397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Разработка проекта паспорта региональной безопасности Республики Адыгея</w:t>
            </w:r>
          </w:p>
        </w:tc>
        <w:tc>
          <w:tcPr>
            <w:tcW w:w="4678" w:type="dxa"/>
          </w:tcPr>
          <w:p w:rsidR="007D0AB5" w:rsidRPr="00213397" w:rsidRDefault="007D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97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</w:tbl>
    <w:p w:rsidR="00EA178D" w:rsidRPr="00213397" w:rsidRDefault="00EA178D" w:rsidP="007D0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78D" w:rsidRPr="0021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F0"/>
    <w:rsid w:val="00017DF0"/>
    <w:rsid w:val="000B28F4"/>
    <w:rsid w:val="00213397"/>
    <w:rsid w:val="002C4179"/>
    <w:rsid w:val="003E625E"/>
    <w:rsid w:val="00531F9D"/>
    <w:rsid w:val="006C4C16"/>
    <w:rsid w:val="006F28C4"/>
    <w:rsid w:val="00760F00"/>
    <w:rsid w:val="007D0AB5"/>
    <w:rsid w:val="00977A1F"/>
    <w:rsid w:val="00E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4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Просто текст Знак1"/>
    <w:rsid w:val="006C4C16"/>
    <w:rPr>
      <w:sz w:val="22"/>
      <w:szCs w:val="22"/>
      <w:lang w:val="ru-RU" w:eastAsia="ru-RU" w:bidi="ar-SA"/>
    </w:rPr>
  </w:style>
  <w:style w:type="character" w:styleId="a5">
    <w:name w:val="Strong"/>
    <w:basedOn w:val="a0"/>
    <w:uiPriority w:val="22"/>
    <w:qFormat/>
    <w:rsid w:val="006C4C16"/>
    <w:rPr>
      <w:b/>
      <w:bCs/>
    </w:rPr>
  </w:style>
  <w:style w:type="paragraph" w:styleId="a6">
    <w:name w:val="Normal (Web)"/>
    <w:basedOn w:val="a"/>
    <w:uiPriority w:val="99"/>
    <w:semiHidden/>
    <w:unhideWhenUsed/>
    <w:rsid w:val="006C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2"/>
    <w:rsid w:val="006C4C16"/>
    <w:rPr>
      <w:rFonts w:ascii="Arial" w:eastAsia="Arial" w:hAnsi="Arial" w:cs="Arial"/>
      <w:color w:val="3F3F3F"/>
      <w:sz w:val="26"/>
      <w:szCs w:val="26"/>
    </w:rPr>
  </w:style>
  <w:style w:type="paragraph" w:customStyle="1" w:styleId="12">
    <w:name w:val="Основной текст1"/>
    <w:basedOn w:val="a"/>
    <w:link w:val="a7"/>
    <w:rsid w:val="006C4C16"/>
    <w:pPr>
      <w:widowControl w:val="0"/>
      <w:spacing w:after="60" w:line="269" w:lineRule="auto"/>
    </w:pPr>
    <w:rPr>
      <w:rFonts w:ascii="Arial" w:eastAsia="Arial" w:hAnsi="Arial" w:cs="Arial"/>
      <w:color w:val="3F3F3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4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Просто текст Знак1"/>
    <w:rsid w:val="006C4C16"/>
    <w:rPr>
      <w:sz w:val="22"/>
      <w:szCs w:val="22"/>
      <w:lang w:val="ru-RU" w:eastAsia="ru-RU" w:bidi="ar-SA"/>
    </w:rPr>
  </w:style>
  <w:style w:type="character" w:styleId="a5">
    <w:name w:val="Strong"/>
    <w:basedOn w:val="a0"/>
    <w:uiPriority w:val="22"/>
    <w:qFormat/>
    <w:rsid w:val="006C4C16"/>
    <w:rPr>
      <w:b/>
      <w:bCs/>
    </w:rPr>
  </w:style>
  <w:style w:type="paragraph" w:styleId="a6">
    <w:name w:val="Normal (Web)"/>
    <w:basedOn w:val="a"/>
    <w:uiPriority w:val="99"/>
    <w:semiHidden/>
    <w:unhideWhenUsed/>
    <w:rsid w:val="006C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2"/>
    <w:rsid w:val="006C4C16"/>
    <w:rPr>
      <w:rFonts w:ascii="Arial" w:eastAsia="Arial" w:hAnsi="Arial" w:cs="Arial"/>
      <w:color w:val="3F3F3F"/>
      <w:sz w:val="26"/>
      <w:szCs w:val="26"/>
    </w:rPr>
  </w:style>
  <w:style w:type="paragraph" w:customStyle="1" w:styleId="12">
    <w:name w:val="Основной текст1"/>
    <w:basedOn w:val="a"/>
    <w:link w:val="a7"/>
    <w:rsid w:val="006C4C16"/>
    <w:pPr>
      <w:widowControl w:val="0"/>
      <w:spacing w:after="60" w:line="269" w:lineRule="auto"/>
    </w:pPr>
    <w:rPr>
      <w:rFonts w:ascii="Arial" w:eastAsia="Arial" w:hAnsi="Arial" w:cs="Arial"/>
      <w:color w:val="3F3F3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2023-03-29T08:06:00Z</dcterms:created>
  <dcterms:modified xsi:type="dcterms:W3CDTF">2023-04-04T11:53:00Z</dcterms:modified>
</cp:coreProperties>
</file>