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7563" w14:textId="1486884B" w:rsidR="00EA178D" w:rsidRDefault="008B55F4" w:rsidP="008B5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19E">
        <w:rPr>
          <w:rFonts w:ascii="Times New Roman" w:hAnsi="Times New Roman" w:cs="Times New Roman"/>
          <w:b/>
          <w:bCs/>
          <w:sz w:val="28"/>
          <w:szCs w:val="28"/>
        </w:rPr>
        <w:t>План Ульяновского регионального отделения Российского общества политологов на 202</w:t>
      </w:r>
      <w:r w:rsidR="00B447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0AEF" w:rsidRPr="00E20A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519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50050A37" w14:textId="77777777" w:rsidR="00017DF0" w:rsidRPr="002B519E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9E">
        <w:rPr>
          <w:rFonts w:ascii="Times New Roman" w:hAnsi="Times New Roman" w:cs="Times New Roman"/>
          <w:b/>
          <w:sz w:val="28"/>
          <w:szCs w:val="28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1931"/>
        <w:gridCol w:w="1978"/>
        <w:gridCol w:w="2258"/>
      </w:tblGrid>
      <w:tr w:rsidR="0050395B" w:rsidRPr="00957D46" w14:paraId="77F52266" w14:textId="77777777" w:rsidTr="0050395B">
        <w:tc>
          <w:tcPr>
            <w:tcW w:w="3178" w:type="dxa"/>
          </w:tcPr>
          <w:p w14:paraId="075BEA87" w14:textId="77777777" w:rsidR="0050395B" w:rsidRPr="00957D46" w:rsidRDefault="0050395B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931" w:type="dxa"/>
          </w:tcPr>
          <w:p w14:paraId="6C4100DA" w14:textId="77777777" w:rsidR="0050395B" w:rsidRPr="00957D46" w:rsidRDefault="0050395B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1978" w:type="dxa"/>
          </w:tcPr>
          <w:p w14:paraId="14CA93CC" w14:textId="77777777" w:rsidR="0050395B" w:rsidRPr="00957D46" w:rsidRDefault="0050395B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 проведения</w:t>
            </w:r>
          </w:p>
        </w:tc>
        <w:tc>
          <w:tcPr>
            <w:tcW w:w="2258" w:type="dxa"/>
          </w:tcPr>
          <w:p w14:paraId="3A94C277" w14:textId="77777777" w:rsidR="0050395B" w:rsidRPr="00957D46" w:rsidRDefault="0050395B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тветственные, участники</w:t>
            </w:r>
          </w:p>
        </w:tc>
      </w:tr>
      <w:tr w:rsidR="0050395B" w14:paraId="5CA0BB9F" w14:textId="77777777" w:rsidTr="0050395B">
        <w:tc>
          <w:tcPr>
            <w:tcW w:w="3178" w:type="dxa"/>
          </w:tcPr>
          <w:p w14:paraId="73AC3EA1" w14:textId="0733F447" w:rsidR="0050395B" w:rsidRDefault="0070034F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3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5762F" w:rsidRPr="0075762F">
              <w:rPr>
                <w:rFonts w:ascii="Times New Roman" w:hAnsi="Times New Roman" w:cs="Times New Roman"/>
                <w:sz w:val="28"/>
                <w:szCs w:val="28"/>
              </w:rPr>
              <w:t>Устойчивость городского развития в условиях санкций и новых экономических вызовов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1" w:type="dxa"/>
          </w:tcPr>
          <w:p w14:paraId="31EBA4E5" w14:textId="55C06950" w:rsidR="0050395B" w:rsidRDefault="0070034F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НИР</w:t>
            </w:r>
          </w:p>
        </w:tc>
        <w:tc>
          <w:tcPr>
            <w:tcW w:w="1978" w:type="dxa"/>
          </w:tcPr>
          <w:p w14:paraId="3821A927" w14:textId="0572778A" w:rsidR="0050395B" w:rsidRDefault="005D1958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D1958">
              <w:rPr>
                <w:rFonts w:ascii="Times New Roman" w:hAnsi="Times New Roman" w:cs="Times New Roman"/>
                <w:sz w:val="28"/>
                <w:szCs w:val="28"/>
              </w:rPr>
              <w:t>Январь-декабрь 202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14:paraId="3903AA15" w14:textId="56CB9533" w:rsidR="0050395B" w:rsidRDefault="005D1958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Соснин Д.П.</w:t>
            </w:r>
          </w:p>
        </w:tc>
      </w:tr>
      <w:tr w:rsidR="00240221" w14:paraId="0F176E24" w14:textId="77777777" w:rsidTr="00240221">
        <w:tc>
          <w:tcPr>
            <w:tcW w:w="3178" w:type="dxa"/>
          </w:tcPr>
          <w:p w14:paraId="2D4EDC64" w14:textId="77777777" w:rsidR="00240221" w:rsidRDefault="00240221" w:rsidP="00941EC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научных статей: </w:t>
            </w:r>
            <w:r w:rsidRPr="00CD3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9C204" w14:textId="77777777" w:rsidR="00240221" w:rsidRDefault="00240221" w:rsidP="009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240221">
              <w:rPr>
                <w:rFonts w:ascii="Times New Roman" w:hAnsi="Times New Roman" w:cs="Times New Roman"/>
                <w:sz w:val="28"/>
                <w:szCs w:val="28"/>
              </w:rPr>
              <w:t>Постсоветский Каспий как геополитическая единица. Проблемы описания и контуры новой исследовательской парадигмы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0544FD8E" w14:textId="6F2C3B30" w:rsidR="00240221" w:rsidRPr="00CD3DC0" w:rsidRDefault="00240221" w:rsidP="009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управления городскими агломерациями: теоретические и практические аспекты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2BFEBDB" w14:textId="703CC538" w:rsidR="00240221" w:rsidRDefault="00240221" w:rsidP="0094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186445" w:rsidRPr="00186445">
              <w:rPr>
                <w:rFonts w:ascii="Times New Roman" w:hAnsi="Times New Roman" w:cs="Times New Roman"/>
                <w:sz w:val="28"/>
                <w:szCs w:val="28"/>
              </w:rPr>
              <w:t>Тенденции изменения муниципальной территориальной организации в Арктической зоне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1" w:type="dxa"/>
          </w:tcPr>
          <w:p w14:paraId="57C7FE09" w14:textId="77777777" w:rsidR="00240221" w:rsidRDefault="00240221" w:rsidP="00941EC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E697211" w14:textId="43130185" w:rsidR="00240221" w:rsidRDefault="00186445" w:rsidP="00941EC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D1958">
              <w:rPr>
                <w:rFonts w:ascii="Times New Roman" w:hAnsi="Times New Roman" w:cs="Times New Roman"/>
                <w:sz w:val="28"/>
                <w:szCs w:val="28"/>
              </w:rPr>
              <w:t>Январь-декабрь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D19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8" w:type="dxa"/>
          </w:tcPr>
          <w:p w14:paraId="1E49C501" w14:textId="77777777" w:rsidR="00240221" w:rsidRDefault="00240221" w:rsidP="00941EC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А.К., Соснин Д.П.</w:t>
            </w:r>
          </w:p>
        </w:tc>
      </w:tr>
    </w:tbl>
    <w:p w14:paraId="3A73CBBD" w14:textId="77777777" w:rsidR="0050395B" w:rsidRDefault="0050395B" w:rsidP="00E451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A3FDB" w14:textId="77777777" w:rsidR="00365369" w:rsidRDefault="00365369" w:rsidP="00E451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D00727" w14:textId="77777777" w:rsidR="00186445" w:rsidRDefault="00186445" w:rsidP="00E451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CCC0E" w14:textId="77777777" w:rsidR="00186445" w:rsidRDefault="00186445" w:rsidP="00E451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85CC1" w14:textId="77777777" w:rsidR="00365369" w:rsidRDefault="00365369" w:rsidP="00E451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2353BC" w14:textId="77777777" w:rsidR="00EA178D" w:rsidRPr="002B519E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519E">
        <w:rPr>
          <w:rFonts w:ascii="Times New Roman" w:hAnsi="Times New Roman" w:cs="Times New Roman"/>
          <w:b/>
          <w:sz w:val="28"/>
          <w:szCs w:val="28"/>
        </w:rPr>
        <w:lastRenderedPageBreak/>
        <w:t>Экспертная деятельность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686"/>
        <w:gridCol w:w="1931"/>
        <w:gridCol w:w="2042"/>
        <w:gridCol w:w="2258"/>
      </w:tblGrid>
      <w:tr w:rsidR="0050395B" w:rsidRPr="00957D46" w14:paraId="24868835" w14:textId="77777777" w:rsidTr="00186445">
        <w:tc>
          <w:tcPr>
            <w:tcW w:w="3686" w:type="dxa"/>
          </w:tcPr>
          <w:p w14:paraId="133FDE3A" w14:textId="77777777" w:rsidR="0050395B" w:rsidRPr="00957D46" w:rsidRDefault="0050395B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931" w:type="dxa"/>
          </w:tcPr>
          <w:p w14:paraId="143D01A2" w14:textId="77777777" w:rsidR="0050395B" w:rsidRPr="00957D46" w:rsidRDefault="0050395B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2042" w:type="dxa"/>
          </w:tcPr>
          <w:p w14:paraId="03745DED" w14:textId="77777777" w:rsidR="0050395B" w:rsidRPr="00957D46" w:rsidRDefault="0050395B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 проведения</w:t>
            </w:r>
          </w:p>
        </w:tc>
        <w:tc>
          <w:tcPr>
            <w:tcW w:w="2258" w:type="dxa"/>
          </w:tcPr>
          <w:p w14:paraId="2243F7CF" w14:textId="77777777" w:rsidR="0050395B" w:rsidRPr="00957D46" w:rsidRDefault="0050395B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тветственные, участники</w:t>
            </w:r>
          </w:p>
        </w:tc>
      </w:tr>
      <w:tr w:rsidR="0050395B" w14:paraId="0894623F" w14:textId="77777777" w:rsidTr="00186445">
        <w:tc>
          <w:tcPr>
            <w:tcW w:w="3686" w:type="dxa"/>
          </w:tcPr>
          <w:p w14:paraId="58242215" w14:textId="72D1D1E0" w:rsidR="0050395B" w:rsidRDefault="00F31A9C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9C">
              <w:rPr>
                <w:rFonts w:ascii="Times New Roman" w:hAnsi="Times New Roman" w:cs="Times New Roman"/>
                <w:sz w:val="28"/>
                <w:szCs w:val="28"/>
              </w:rPr>
              <w:t>Участие в работе Научно-экспертного совета при Избирательной комиссии Ульяновской области</w:t>
            </w:r>
          </w:p>
        </w:tc>
        <w:tc>
          <w:tcPr>
            <w:tcW w:w="1931" w:type="dxa"/>
          </w:tcPr>
          <w:p w14:paraId="7D3C6EBF" w14:textId="77777777" w:rsidR="0050395B" w:rsidRDefault="0050395B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8D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42" w:type="dxa"/>
          </w:tcPr>
          <w:p w14:paraId="12717D8A" w14:textId="7A0E1BD9" w:rsidR="0050395B" w:rsidRDefault="001A319D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A319D">
              <w:rPr>
                <w:rFonts w:ascii="Times New Roman" w:hAnsi="Times New Roman" w:cs="Times New Roman"/>
                <w:sz w:val="28"/>
                <w:szCs w:val="28"/>
              </w:rPr>
              <w:t>В соответствие с графиком заседаний научно-экспертного совета в 202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319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58" w:type="dxa"/>
          </w:tcPr>
          <w:p w14:paraId="26E9DD31" w14:textId="77777777" w:rsidR="0050395B" w:rsidRPr="002D1092" w:rsidRDefault="0050395B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Соснин Д.П.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D77445" w14:textId="77777777" w:rsidR="0050395B" w:rsidRDefault="0050395B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лены Ульяновского РО РОП</w:t>
            </w:r>
          </w:p>
        </w:tc>
      </w:tr>
      <w:tr w:rsidR="0050395B" w14:paraId="60AD710B" w14:textId="77777777" w:rsidTr="00186445">
        <w:tc>
          <w:tcPr>
            <w:tcW w:w="3686" w:type="dxa"/>
          </w:tcPr>
          <w:p w14:paraId="3F89C302" w14:textId="1221FCBB" w:rsidR="0050395B" w:rsidRDefault="001A319D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54EE4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0C6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экспертного совета Ульяновского общественного фонда </w:t>
            </w:r>
            <w:r w:rsidR="0050287A" w:rsidRPr="0050287A">
              <w:rPr>
                <w:rFonts w:ascii="Times New Roman" w:hAnsi="Times New Roman" w:cs="Times New Roman"/>
                <w:sz w:val="28"/>
                <w:szCs w:val="28"/>
              </w:rPr>
              <w:t xml:space="preserve">«Региональная аналитика. Профессиональные исследования. Рейтинги» («РАПИР») </w:t>
            </w:r>
          </w:p>
        </w:tc>
        <w:tc>
          <w:tcPr>
            <w:tcW w:w="1931" w:type="dxa"/>
          </w:tcPr>
          <w:p w14:paraId="230AFF71" w14:textId="77777777" w:rsidR="0050395B" w:rsidRDefault="0050395B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8D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42" w:type="dxa"/>
          </w:tcPr>
          <w:p w14:paraId="77F6521D" w14:textId="76FDAF99" w:rsidR="0050395B" w:rsidRDefault="00FA40C6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A40C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</w:t>
            </w:r>
            <w:r w:rsidR="00B869FF">
              <w:rPr>
                <w:rFonts w:ascii="Times New Roman" w:hAnsi="Times New Roman" w:cs="Times New Roman"/>
                <w:sz w:val="28"/>
                <w:szCs w:val="28"/>
              </w:rPr>
              <w:t xml:space="preserve">планом работы </w:t>
            </w:r>
            <w:r w:rsidRPr="00FA40C6">
              <w:rPr>
                <w:rFonts w:ascii="Times New Roman" w:hAnsi="Times New Roman" w:cs="Times New Roman"/>
                <w:sz w:val="28"/>
                <w:szCs w:val="28"/>
              </w:rPr>
              <w:t>экспертного совета в 202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A40C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258" w:type="dxa"/>
          </w:tcPr>
          <w:p w14:paraId="3FB907FD" w14:textId="77777777" w:rsidR="0050395B" w:rsidRPr="002D1092" w:rsidRDefault="0050395B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Соснин Д.П.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744CA7" w14:textId="77777777" w:rsidR="0050395B" w:rsidRDefault="0050395B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лены Ульяновского РО РОП</w:t>
            </w:r>
          </w:p>
        </w:tc>
      </w:tr>
      <w:tr w:rsidR="00B869FF" w14:paraId="2FC508E3" w14:textId="77777777" w:rsidTr="00186445">
        <w:tc>
          <w:tcPr>
            <w:tcW w:w="3686" w:type="dxa"/>
          </w:tcPr>
          <w:p w14:paraId="772E40A6" w14:textId="09A2B857" w:rsidR="00B869FF" w:rsidRPr="00954EE4" w:rsidRDefault="00B869FF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869FF">
              <w:rPr>
                <w:rFonts w:ascii="Times New Roman" w:hAnsi="Times New Roman" w:cs="Times New Roman"/>
                <w:sz w:val="28"/>
                <w:szCs w:val="28"/>
              </w:rPr>
              <w:t>Подготовка экспертно-аналитических комментариев для Национального рейтинга мэров</w:t>
            </w:r>
            <w:r w:rsidR="008753A9">
              <w:rPr>
                <w:rFonts w:ascii="Times New Roman" w:hAnsi="Times New Roman" w:cs="Times New Roman"/>
                <w:sz w:val="28"/>
                <w:szCs w:val="28"/>
              </w:rPr>
              <w:t>, формируемого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A9" w:rsidRPr="008753A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8753A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753A9" w:rsidRPr="008753A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коммуникаций «Рейтинг» совместно с Финансовым университетом при Правительстве РФ</w:t>
            </w:r>
          </w:p>
        </w:tc>
        <w:tc>
          <w:tcPr>
            <w:tcW w:w="1931" w:type="dxa"/>
          </w:tcPr>
          <w:p w14:paraId="4473247A" w14:textId="416CE166" w:rsidR="00B869FF" w:rsidRPr="000C58D0" w:rsidRDefault="00B869FF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042" w:type="dxa"/>
          </w:tcPr>
          <w:p w14:paraId="104B460C" w14:textId="086269E8" w:rsidR="00B869FF" w:rsidRPr="00FA40C6" w:rsidRDefault="00B869FF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58" w:type="dxa"/>
          </w:tcPr>
          <w:p w14:paraId="368F6DF2" w14:textId="77777777" w:rsidR="00B869FF" w:rsidRPr="002D1092" w:rsidRDefault="00B869FF" w:rsidP="00B869F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Соснин Д.П.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CAF927" w14:textId="3779A8AB" w:rsidR="00B869FF" w:rsidRPr="002D1092" w:rsidRDefault="00B869FF" w:rsidP="00B869F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лены Ульяновского РО РОП</w:t>
            </w:r>
          </w:p>
        </w:tc>
      </w:tr>
      <w:tr w:rsidR="00C27066" w14:paraId="6C74E9C3" w14:textId="77777777" w:rsidTr="00186445">
        <w:tc>
          <w:tcPr>
            <w:tcW w:w="3686" w:type="dxa"/>
          </w:tcPr>
          <w:p w14:paraId="7390DB65" w14:textId="4F13AA78" w:rsidR="00C27066" w:rsidRPr="00B869FF" w:rsidRDefault="00C27066" w:rsidP="005B1F6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экспертно-аналитических комментариев </w:t>
            </w:r>
            <w:r w:rsidR="00845427">
              <w:rPr>
                <w:rFonts w:ascii="Times New Roman" w:hAnsi="Times New Roman" w:cs="Times New Roman"/>
                <w:sz w:val="28"/>
                <w:szCs w:val="28"/>
              </w:rPr>
              <w:t xml:space="preserve">для СМИ </w:t>
            </w:r>
            <w:r w:rsidR="002F6A7B">
              <w:rPr>
                <w:rFonts w:ascii="Times New Roman" w:hAnsi="Times New Roman" w:cs="Times New Roman"/>
                <w:sz w:val="28"/>
                <w:szCs w:val="28"/>
              </w:rPr>
              <w:t xml:space="preserve">о ходе избирательных </w:t>
            </w:r>
            <w:r w:rsidR="00C50774">
              <w:rPr>
                <w:rFonts w:ascii="Times New Roman" w:hAnsi="Times New Roman" w:cs="Times New Roman"/>
                <w:sz w:val="28"/>
                <w:szCs w:val="28"/>
              </w:rPr>
              <w:t xml:space="preserve">кампаний на </w:t>
            </w:r>
            <w:r w:rsidR="002F6A7B">
              <w:rPr>
                <w:rFonts w:ascii="Times New Roman" w:hAnsi="Times New Roman" w:cs="Times New Roman"/>
                <w:sz w:val="28"/>
                <w:szCs w:val="28"/>
              </w:rPr>
              <w:t>выборах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75762F" w:rsidRPr="0075762F">
              <w:rPr>
                <w:rFonts w:ascii="Times New Roman" w:hAnsi="Times New Roman" w:cs="Times New Roman"/>
                <w:sz w:val="28"/>
                <w:szCs w:val="28"/>
              </w:rPr>
              <w:t>Законодательного Собрания Ульяновской области седьмого созыва</w:t>
            </w:r>
            <w:r w:rsidR="00F92720">
              <w:rPr>
                <w:rFonts w:ascii="Times New Roman" w:hAnsi="Times New Roman" w:cs="Times New Roman"/>
                <w:sz w:val="28"/>
                <w:szCs w:val="28"/>
              </w:rPr>
              <w:t xml:space="preserve"> (ЕДГ </w:t>
            </w:r>
            <w:r w:rsidR="002A5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51C2">
              <w:rPr>
                <w:rFonts w:ascii="Times New Roman" w:hAnsi="Times New Roman" w:cs="Times New Roman"/>
                <w:sz w:val="28"/>
                <w:szCs w:val="28"/>
              </w:rPr>
              <w:t>.09.2022 года</w:t>
            </w:r>
            <w:r w:rsidR="00F927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1" w:type="dxa"/>
          </w:tcPr>
          <w:p w14:paraId="173DA71B" w14:textId="2C034CC6" w:rsidR="00C27066" w:rsidRDefault="002F6A7B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8D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42" w:type="dxa"/>
          </w:tcPr>
          <w:p w14:paraId="33408290" w14:textId="0AB40C6C" w:rsidR="00C27066" w:rsidRDefault="00845427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58" w:type="dxa"/>
          </w:tcPr>
          <w:p w14:paraId="7007D273" w14:textId="77777777" w:rsidR="00845427" w:rsidRPr="002D1092" w:rsidRDefault="00845427" w:rsidP="008454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Соснин Д.П.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DD9A4A" w14:textId="77216E60" w:rsidR="00C27066" w:rsidRPr="002D1092" w:rsidRDefault="00845427" w:rsidP="0084542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лены Ульяновского РО РОП</w:t>
            </w:r>
          </w:p>
        </w:tc>
      </w:tr>
    </w:tbl>
    <w:p w14:paraId="179C523C" w14:textId="77777777" w:rsidR="0050395B" w:rsidRDefault="0050395B" w:rsidP="009503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FBB624" w14:textId="77777777" w:rsidR="00186445" w:rsidRDefault="00186445" w:rsidP="009503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D1E18" w14:textId="77777777" w:rsidR="00EA178D" w:rsidRPr="002B519E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519E">
        <w:rPr>
          <w:rFonts w:ascii="Times New Roman" w:hAnsi="Times New Roman" w:cs="Times New Roman"/>
          <w:b/>
          <w:sz w:val="28"/>
          <w:szCs w:val="28"/>
        </w:rPr>
        <w:lastRenderedPageBreak/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1931"/>
        <w:gridCol w:w="1978"/>
        <w:gridCol w:w="2258"/>
      </w:tblGrid>
      <w:tr w:rsidR="000C58D0" w:rsidRPr="00957D46" w14:paraId="54AC825C" w14:textId="77777777" w:rsidTr="00A469D6">
        <w:tc>
          <w:tcPr>
            <w:tcW w:w="3178" w:type="dxa"/>
          </w:tcPr>
          <w:p w14:paraId="75CCE4FD" w14:textId="77777777" w:rsidR="00A41203" w:rsidRPr="00957D46" w:rsidRDefault="00A41203" w:rsidP="000C58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931" w:type="dxa"/>
          </w:tcPr>
          <w:p w14:paraId="5079A5D6" w14:textId="77777777" w:rsidR="00A41203" w:rsidRPr="00957D46" w:rsidRDefault="00A41203" w:rsidP="000C58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1978" w:type="dxa"/>
          </w:tcPr>
          <w:p w14:paraId="65DBDA2E" w14:textId="353D3C87" w:rsidR="00A41203" w:rsidRPr="00957D46" w:rsidRDefault="000A7745" w:rsidP="000C58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A41203"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 проведения</w:t>
            </w:r>
          </w:p>
        </w:tc>
        <w:tc>
          <w:tcPr>
            <w:tcW w:w="2258" w:type="dxa"/>
          </w:tcPr>
          <w:p w14:paraId="3E4E15F1" w14:textId="5BD41E52" w:rsidR="00A41203" w:rsidRPr="00957D46" w:rsidRDefault="00AD197E" w:rsidP="000C58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A41203"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тветственные, участники</w:t>
            </w:r>
          </w:p>
        </w:tc>
      </w:tr>
      <w:tr w:rsidR="00A41203" w14:paraId="41DC0CFB" w14:textId="77777777" w:rsidTr="00A469D6">
        <w:tc>
          <w:tcPr>
            <w:tcW w:w="3178" w:type="dxa"/>
          </w:tcPr>
          <w:p w14:paraId="7911EC05" w14:textId="068E1C3E" w:rsidR="00A41203" w:rsidRDefault="00A6515F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519E">
              <w:rPr>
                <w:rFonts w:ascii="Times New Roman" w:hAnsi="Times New Roman" w:cs="Times New Roman"/>
                <w:sz w:val="28"/>
                <w:szCs w:val="28"/>
              </w:rPr>
              <w:t>Общее собрание регионального отделения «Обсуждение плана работы на 202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519E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31" w:type="dxa"/>
          </w:tcPr>
          <w:p w14:paraId="3F986B89" w14:textId="005D7788" w:rsidR="00A41203" w:rsidRDefault="000C58D0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8D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78" w:type="dxa"/>
          </w:tcPr>
          <w:p w14:paraId="55623A04" w14:textId="28436797" w:rsidR="00A41203" w:rsidRDefault="00F57AB9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519E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14:paraId="2C960788" w14:textId="61F5893A" w:rsidR="002D1092" w:rsidRPr="002D1092" w:rsidRDefault="002D1092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Соснин Д.П.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4587DBA" w14:textId="0F85A01E" w:rsidR="00A41203" w:rsidRDefault="002D1092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лены Ульяновского РО РОП</w:t>
            </w:r>
          </w:p>
        </w:tc>
      </w:tr>
      <w:tr w:rsidR="00A41203" w14:paraId="298C2CF9" w14:textId="77777777" w:rsidTr="00A469D6">
        <w:tc>
          <w:tcPr>
            <w:tcW w:w="3178" w:type="dxa"/>
          </w:tcPr>
          <w:p w14:paraId="31EACCCE" w14:textId="716BCE5F" w:rsidR="00A41203" w:rsidRDefault="00AD197E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519E">
              <w:rPr>
                <w:rFonts w:ascii="Times New Roman" w:hAnsi="Times New Roman" w:cs="Times New Roman"/>
                <w:sz w:val="28"/>
                <w:szCs w:val="28"/>
              </w:rPr>
              <w:t>Общее собрание регионального отделения по теме «Обсуждение отчета о работе регионального отделения в 202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519E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1931" w:type="dxa"/>
          </w:tcPr>
          <w:p w14:paraId="17BFC997" w14:textId="27ED366B" w:rsidR="00A41203" w:rsidRDefault="000C58D0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58D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78" w:type="dxa"/>
          </w:tcPr>
          <w:p w14:paraId="33A555A9" w14:textId="545C977D" w:rsidR="00A41203" w:rsidRDefault="00AD197E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B519E"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14:paraId="429194F6" w14:textId="16C36B3C" w:rsidR="002D1092" w:rsidRPr="002D1092" w:rsidRDefault="002D1092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D1092">
              <w:rPr>
                <w:rFonts w:ascii="Times New Roman" w:hAnsi="Times New Roman" w:cs="Times New Roman"/>
                <w:sz w:val="28"/>
                <w:szCs w:val="28"/>
              </w:rPr>
              <w:t>Соснин Д.П.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D409E3" w14:textId="456C28AD" w:rsidR="00A41203" w:rsidRDefault="00AD197E" w:rsidP="000C58D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D1092" w:rsidRPr="002D1092">
              <w:rPr>
                <w:rFonts w:ascii="Times New Roman" w:hAnsi="Times New Roman" w:cs="Times New Roman"/>
                <w:sz w:val="28"/>
                <w:szCs w:val="28"/>
              </w:rPr>
              <w:t>лены Ульяновского РО РОП</w:t>
            </w:r>
          </w:p>
        </w:tc>
      </w:tr>
    </w:tbl>
    <w:p w14:paraId="77D0BC55" w14:textId="1DD5F42E" w:rsidR="00A469D6" w:rsidRPr="00C1052E" w:rsidRDefault="00A469D6" w:rsidP="00A469D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5F1EE0" w14:textId="2FF87BFC" w:rsidR="00A41203" w:rsidRPr="005D37AF" w:rsidRDefault="005D37AF" w:rsidP="005D37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7AF">
        <w:rPr>
          <w:rFonts w:ascii="Times New Roman" w:hAnsi="Times New Roman" w:cs="Times New Roman"/>
          <w:b/>
          <w:sz w:val="28"/>
          <w:szCs w:val="28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1931"/>
        <w:gridCol w:w="1978"/>
        <w:gridCol w:w="2258"/>
      </w:tblGrid>
      <w:tr w:rsidR="005D37AF" w:rsidRPr="00957D46" w14:paraId="6E986541" w14:textId="77777777" w:rsidTr="009A7F9A">
        <w:tc>
          <w:tcPr>
            <w:tcW w:w="3178" w:type="dxa"/>
          </w:tcPr>
          <w:p w14:paraId="53CB653F" w14:textId="77777777" w:rsidR="005D37AF" w:rsidRPr="00957D46" w:rsidRDefault="005D37AF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931" w:type="dxa"/>
          </w:tcPr>
          <w:p w14:paraId="3CF80731" w14:textId="77777777" w:rsidR="005D37AF" w:rsidRPr="00957D46" w:rsidRDefault="005D37AF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</w:t>
            </w:r>
          </w:p>
        </w:tc>
        <w:tc>
          <w:tcPr>
            <w:tcW w:w="1978" w:type="dxa"/>
          </w:tcPr>
          <w:p w14:paraId="1238AC75" w14:textId="77777777" w:rsidR="005D37AF" w:rsidRPr="00957D46" w:rsidRDefault="005D37AF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 проведения</w:t>
            </w:r>
          </w:p>
        </w:tc>
        <w:tc>
          <w:tcPr>
            <w:tcW w:w="2258" w:type="dxa"/>
          </w:tcPr>
          <w:p w14:paraId="233CCD30" w14:textId="77777777" w:rsidR="005D37AF" w:rsidRPr="00957D46" w:rsidRDefault="005D37AF" w:rsidP="009A7F9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5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тветственные, участники</w:t>
            </w:r>
          </w:p>
        </w:tc>
      </w:tr>
      <w:tr w:rsidR="005D37AF" w14:paraId="2585E33C" w14:textId="77777777" w:rsidTr="009A7F9A">
        <w:tc>
          <w:tcPr>
            <w:tcW w:w="3178" w:type="dxa"/>
          </w:tcPr>
          <w:p w14:paraId="67715F01" w14:textId="537DE179" w:rsidR="005D37AF" w:rsidRDefault="00C1052E" w:rsidP="00C1052E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монографии «</w:t>
            </w:r>
            <w:r w:rsidRPr="00C1052E">
              <w:rPr>
                <w:rFonts w:ascii="Times New Roman" w:hAnsi="Times New Roman" w:cs="Times New Roman"/>
                <w:sz w:val="28"/>
                <w:szCs w:val="28"/>
              </w:rPr>
              <w:t>Полярный Ислам. Возникновение нового социального феномена в постсоветской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052E">
              <w:rPr>
                <w:rFonts w:ascii="Times New Roman" w:hAnsi="Times New Roman" w:cs="Times New Roman"/>
                <w:sz w:val="28"/>
                <w:szCs w:val="28"/>
              </w:rPr>
              <w:t xml:space="preserve">. 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Ульяновского государственного университета (</w:t>
            </w:r>
            <w:r w:rsidRPr="00C1052E">
              <w:rPr>
                <w:rFonts w:ascii="Times New Roman" w:hAnsi="Times New Roman" w:cs="Times New Roman"/>
                <w:sz w:val="28"/>
                <w:szCs w:val="28"/>
              </w:rPr>
              <w:t>УлГУ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31" w:type="dxa"/>
          </w:tcPr>
          <w:p w14:paraId="035694E4" w14:textId="602FB9C5" w:rsidR="005D37AF" w:rsidRDefault="00371B10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Монография</w:t>
            </w:r>
          </w:p>
        </w:tc>
        <w:tc>
          <w:tcPr>
            <w:tcW w:w="1978" w:type="dxa"/>
          </w:tcPr>
          <w:p w14:paraId="2B9A950B" w14:textId="65F80323" w:rsidR="005D37AF" w:rsidRDefault="00C1052E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76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14:paraId="1B945B79" w14:textId="038531BB" w:rsidR="005D37AF" w:rsidRDefault="00371B10" w:rsidP="009A7F9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А.К.</w:t>
            </w:r>
          </w:p>
        </w:tc>
      </w:tr>
      <w:tr w:rsidR="00626F77" w14:paraId="0FE2647D" w14:textId="77777777" w:rsidTr="009A7F9A">
        <w:tc>
          <w:tcPr>
            <w:tcW w:w="3178" w:type="dxa"/>
          </w:tcPr>
          <w:p w14:paraId="1C6B4A11" w14:textId="67BA694D" w:rsidR="00626F77" w:rsidRDefault="00626F77" w:rsidP="00626F7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r w:rsidR="00186445">
              <w:rPr>
                <w:rFonts w:ascii="Times New Roman" w:hAnsi="Times New Roman" w:cs="Times New Roman"/>
                <w:sz w:val="28"/>
                <w:szCs w:val="28"/>
              </w:rPr>
              <w:t>учебного пособия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86445" w:rsidRPr="00186445">
              <w:rPr>
                <w:rFonts w:ascii="Times New Roman" w:hAnsi="Times New Roman" w:cs="Times New Roman"/>
                <w:sz w:val="28"/>
                <w:szCs w:val="28"/>
              </w:rPr>
              <w:t>Вовлечение горожан в развитие городской среды: итоги, технологии, перспективы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1" w:type="dxa"/>
          </w:tcPr>
          <w:p w14:paraId="5B053CC6" w14:textId="6EF72D7C" w:rsidR="00626F77" w:rsidRPr="00240221" w:rsidRDefault="00240221" w:rsidP="00626F7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</w:p>
        </w:tc>
        <w:tc>
          <w:tcPr>
            <w:tcW w:w="1978" w:type="dxa"/>
          </w:tcPr>
          <w:p w14:paraId="72F96685" w14:textId="0EB44CB5" w:rsidR="00626F77" w:rsidRDefault="00626F77" w:rsidP="00626F7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3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8" w:type="dxa"/>
          </w:tcPr>
          <w:p w14:paraId="5A1FC556" w14:textId="3D205AF6" w:rsidR="00626F77" w:rsidRDefault="00240221" w:rsidP="00626F7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Соснин Д</w:t>
            </w:r>
            <w:r w:rsidR="00626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6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69449AE" w14:textId="77777777" w:rsidR="005D37AF" w:rsidRPr="005D37AF" w:rsidRDefault="005D37AF" w:rsidP="005D37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D37AF" w:rsidRPr="005D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43F1" w14:textId="77777777" w:rsidR="00F16CAE" w:rsidRDefault="00F16CAE" w:rsidP="00FC6383">
      <w:pPr>
        <w:spacing w:after="0" w:line="240" w:lineRule="auto"/>
      </w:pPr>
      <w:r>
        <w:separator/>
      </w:r>
    </w:p>
  </w:endnote>
  <w:endnote w:type="continuationSeparator" w:id="0">
    <w:p w14:paraId="6792BC33" w14:textId="77777777" w:rsidR="00F16CAE" w:rsidRDefault="00F16CAE" w:rsidP="00FC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D68E" w14:textId="77777777" w:rsidR="00F16CAE" w:rsidRDefault="00F16CAE" w:rsidP="00FC6383">
      <w:pPr>
        <w:spacing w:after="0" w:line="240" w:lineRule="auto"/>
      </w:pPr>
      <w:r>
        <w:separator/>
      </w:r>
    </w:p>
  </w:footnote>
  <w:footnote w:type="continuationSeparator" w:id="0">
    <w:p w14:paraId="5536FCA2" w14:textId="77777777" w:rsidR="00F16CAE" w:rsidRDefault="00F16CAE" w:rsidP="00FC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323A"/>
    <w:multiLevelType w:val="hybridMultilevel"/>
    <w:tmpl w:val="7152E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4484"/>
    <w:multiLevelType w:val="hybridMultilevel"/>
    <w:tmpl w:val="E386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2765">
    <w:abstractNumId w:val="3"/>
  </w:num>
  <w:num w:numId="2" w16cid:durableId="1941445623">
    <w:abstractNumId w:val="5"/>
  </w:num>
  <w:num w:numId="3" w16cid:durableId="600798391">
    <w:abstractNumId w:val="1"/>
  </w:num>
  <w:num w:numId="4" w16cid:durableId="823741702">
    <w:abstractNumId w:val="0"/>
  </w:num>
  <w:num w:numId="5" w16cid:durableId="2126655308">
    <w:abstractNumId w:val="4"/>
  </w:num>
  <w:num w:numId="6" w16cid:durableId="203523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F0"/>
    <w:rsid w:val="00017DF0"/>
    <w:rsid w:val="000A7745"/>
    <w:rsid w:val="000B28F4"/>
    <w:rsid w:val="000B5FA7"/>
    <w:rsid w:val="000B6474"/>
    <w:rsid w:val="000C4B19"/>
    <w:rsid w:val="000C58D0"/>
    <w:rsid w:val="000F32B9"/>
    <w:rsid w:val="000F773E"/>
    <w:rsid w:val="001104E8"/>
    <w:rsid w:val="00137341"/>
    <w:rsid w:val="00147ED8"/>
    <w:rsid w:val="00162022"/>
    <w:rsid w:val="00186445"/>
    <w:rsid w:val="001A319D"/>
    <w:rsid w:val="0023696B"/>
    <w:rsid w:val="00240221"/>
    <w:rsid w:val="002404CE"/>
    <w:rsid w:val="002A51C2"/>
    <w:rsid w:val="002B1B7C"/>
    <w:rsid w:val="002B519E"/>
    <w:rsid w:val="002C4179"/>
    <w:rsid w:val="002D1092"/>
    <w:rsid w:val="002F6A7B"/>
    <w:rsid w:val="00325CAF"/>
    <w:rsid w:val="00355C52"/>
    <w:rsid w:val="00365369"/>
    <w:rsid w:val="00371B10"/>
    <w:rsid w:val="0037232C"/>
    <w:rsid w:val="0037247E"/>
    <w:rsid w:val="00395599"/>
    <w:rsid w:val="003A02AC"/>
    <w:rsid w:val="003A4FE8"/>
    <w:rsid w:val="003C438A"/>
    <w:rsid w:val="00410AFA"/>
    <w:rsid w:val="00427E7E"/>
    <w:rsid w:val="00436495"/>
    <w:rsid w:val="004402E7"/>
    <w:rsid w:val="004579CD"/>
    <w:rsid w:val="00460E71"/>
    <w:rsid w:val="00466D48"/>
    <w:rsid w:val="004D26C4"/>
    <w:rsid w:val="0050287A"/>
    <w:rsid w:val="0050395B"/>
    <w:rsid w:val="005322EC"/>
    <w:rsid w:val="00546C81"/>
    <w:rsid w:val="00550E3A"/>
    <w:rsid w:val="005A7EB2"/>
    <w:rsid w:val="005B1F69"/>
    <w:rsid w:val="005D1958"/>
    <w:rsid w:val="005D37AF"/>
    <w:rsid w:val="00626F77"/>
    <w:rsid w:val="00631D83"/>
    <w:rsid w:val="00654AA2"/>
    <w:rsid w:val="00660446"/>
    <w:rsid w:val="006B14F2"/>
    <w:rsid w:val="006E3464"/>
    <w:rsid w:val="006E47C9"/>
    <w:rsid w:val="006F28C4"/>
    <w:rsid w:val="0070034F"/>
    <w:rsid w:val="00735D50"/>
    <w:rsid w:val="0075762F"/>
    <w:rsid w:val="00760F00"/>
    <w:rsid w:val="00762631"/>
    <w:rsid w:val="0076567F"/>
    <w:rsid w:val="00776960"/>
    <w:rsid w:val="00792AD5"/>
    <w:rsid w:val="007932BD"/>
    <w:rsid w:val="007B732F"/>
    <w:rsid w:val="007D346F"/>
    <w:rsid w:val="00837E2E"/>
    <w:rsid w:val="00845427"/>
    <w:rsid w:val="0085740F"/>
    <w:rsid w:val="008617DD"/>
    <w:rsid w:val="008726BC"/>
    <w:rsid w:val="0087282F"/>
    <w:rsid w:val="008753A9"/>
    <w:rsid w:val="008B3D9C"/>
    <w:rsid w:val="008B55F4"/>
    <w:rsid w:val="009101D0"/>
    <w:rsid w:val="00913B7F"/>
    <w:rsid w:val="00931BA8"/>
    <w:rsid w:val="00932CF8"/>
    <w:rsid w:val="00941896"/>
    <w:rsid w:val="00941E6B"/>
    <w:rsid w:val="00950337"/>
    <w:rsid w:val="00954EE4"/>
    <w:rsid w:val="00957D46"/>
    <w:rsid w:val="00962B84"/>
    <w:rsid w:val="00991123"/>
    <w:rsid w:val="009C427A"/>
    <w:rsid w:val="009D0287"/>
    <w:rsid w:val="00A168C4"/>
    <w:rsid w:val="00A41203"/>
    <w:rsid w:val="00A469D6"/>
    <w:rsid w:val="00A6515F"/>
    <w:rsid w:val="00A92DCB"/>
    <w:rsid w:val="00AD197E"/>
    <w:rsid w:val="00AF70CB"/>
    <w:rsid w:val="00B11989"/>
    <w:rsid w:val="00B136C6"/>
    <w:rsid w:val="00B44765"/>
    <w:rsid w:val="00B56612"/>
    <w:rsid w:val="00B869FF"/>
    <w:rsid w:val="00BC0350"/>
    <w:rsid w:val="00BF3A31"/>
    <w:rsid w:val="00C01AA9"/>
    <w:rsid w:val="00C1052E"/>
    <w:rsid w:val="00C27066"/>
    <w:rsid w:val="00C50774"/>
    <w:rsid w:val="00C72732"/>
    <w:rsid w:val="00CC1EE3"/>
    <w:rsid w:val="00CD3DC0"/>
    <w:rsid w:val="00D0059A"/>
    <w:rsid w:val="00D03F0B"/>
    <w:rsid w:val="00D06786"/>
    <w:rsid w:val="00D43249"/>
    <w:rsid w:val="00D440F3"/>
    <w:rsid w:val="00D71C92"/>
    <w:rsid w:val="00D8303F"/>
    <w:rsid w:val="00DD6AE5"/>
    <w:rsid w:val="00DF0FF4"/>
    <w:rsid w:val="00DF1D0B"/>
    <w:rsid w:val="00DF4CEA"/>
    <w:rsid w:val="00E05685"/>
    <w:rsid w:val="00E20AEF"/>
    <w:rsid w:val="00E268CE"/>
    <w:rsid w:val="00E45120"/>
    <w:rsid w:val="00E54CC2"/>
    <w:rsid w:val="00E55676"/>
    <w:rsid w:val="00EA178D"/>
    <w:rsid w:val="00EC6281"/>
    <w:rsid w:val="00F01096"/>
    <w:rsid w:val="00F16CAE"/>
    <w:rsid w:val="00F31A9C"/>
    <w:rsid w:val="00F51549"/>
    <w:rsid w:val="00F57AB9"/>
    <w:rsid w:val="00F66976"/>
    <w:rsid w:val="00F92720"/>
    <w:rsid w:val="00FA40C6"/>
    <w:rsid w:val="00FB1B36"/>
    <w:rsid w:val="00FC6383"/>
    <w:rsid w:val="00FF37EC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3FDBB"/>
  <w15:chartTrackingRefBased/>
  <w15:docId w15:val="{93CB8316-EEF5-4397-BFCF-5D6F22E8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383"/>
  </w:style>
  <w:style w:type="paragraph" w:styleId="a7">
    <w:name w:val="footer"/>
    <w:basedOn w:val="a"/>
    <w:link w:val="a8"/>
    <w:uiPriority w:val="99"/>
    <w:unhideWhenUsed/>
    <w:rsid w:val="00FC6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Dmitry Sosnin</cp:lastModifiedBy>
  <cp:revision>134</cp:revision>
  <dcterms:created xsi:type="dcterms:W3CDTF">2021-03-08T09:38:00Z</dcterms:created>
  <dcterms:modified xsi:type="dcterms:W3CDTF">2023-05-13T16:17:00Z</dcterms:modified>
</cp:coreProperties>
</file>