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30" w:rsidRDefault="004B6A30" w:rsidP="004B6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A178D" w:rsidRDefault="004B6A30" w:rsidP="004B6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Бурятского регионального отделения Российского общества политологов</w:t>
      </w:r>
      <w:bookmarkStart w:id="0" w:name="_GoBack"/>
      <w:bookmarkEnd w:id="0"/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B6A30" w:rsidRPr="00EA178D" w:rsidTr="002C4179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«Социально-политические исследования Монголии»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два месяца</w:t>
            </w:r>
          </w:p>
        </w:tc>
        <w:tc>
          <w:tcPr>
            <w:tcW w:w="2337" w:type="dxa"/>
          </w:tcPr>
          <w:p w:rsidR="004B6A30" w:rsidRDefault="004B6A30" w:rsidP="004B6A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семинара: </w:t>
            </w:r>
          </w:p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Владимир Александрович, доктор политических наук, доцент, директор Восточного института БГУ</w:t>
            </w:r>
          </w:p>
        </w:tc>
      </w:tr>
      <w:tr w:rsidR="004B6A30" w:rsidRPr="00EA178D" w:rsidTr="002C4179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Летняя школа социально-политических исследований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 xml:space="preserve">Улан-Удэ, Танхой,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Максимиха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, август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 xml:space="preserve">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4B6A30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B6A30" w:rsidRPr="00EA178D" w:rsidTr="00E546D4">
        <w:tc>
          <w:tcPr>
            <w:tcW w:w="2336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B6A30" w:rsidRPr="00EA178D" w:rsidTr="00E546D4"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Экспертная группа по общественному контролю выборов Общественной палаты Республики Бурятия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37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6B3591">
              <w:rPr>
                <w:rFonts w:ascii="Times New Roman" w:hAnsi="Times New Roman"/>
                <w:sz w:val="24"/>
                <w:szCs w:val="24"/>
              </w:rPr>
              <w:t xml:space="preserve">, 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</w:tc>
      </w:tr>
      <w:tr w:rsidR="004B6A30" w:rsidRPr="00EA178D" w:rsidTr="00E546D4">
        <w:tc>
          <w:tcPr>
            <w:tcW w:w="2336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экспертная группа по внедрению Национальной социальной инициативы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37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6B3591">
              <w:rPr>
                <w:rFonts w:ascii="Times New Roman" w:hAnsi="Times New Roman"/>
                <w:sz w:val="24"/>
                <w:szCs w:val="24"/>
              </w:rPr>
              <w:t xml:space="preserve">, 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</w:tc>
      </w:tr>
      <w:tr w:rsidR="004B6A30" w:rsidRPr="00EA178D" w:rsidTr="00E546D4">
        <w:tc>
          <w:tcPr>
            <w:tcW w:w="2336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Экспертный совет Фонда поддержки буддийского образования и исследований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37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6B3591">
              <w:rPr>
                <w:rFonts w:ascii="Times New Roman" w:hAnsi="Times New Roman"/>
                <w:sz w:val="24"/>
                <w:szCs w:val="24"/>
              </w:rPr>
              <w:t xml:space="preserve">, 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доцент.</w:t>
            </w:r>
          </w:p>
        </w:tc>
      </w:tr>
    </w:tbl>
    <w:p w:rsidR="004B6A30" w:rsidRPr="004B6A30" w:rsidRDefault="004B6A30" w:rsidP="004B6A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B6A30" w:rsidRPr="00EA178D" w:rsidTr="00C005CC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Востоковедная политология: общие точки соприкосновения и линии разлома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Научный семинар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Улан-Удэ,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 xml:space="preserve"> г., Родионов В.А.</w:t>
            </w:r>
          </w:p>
        </w:tc>
      </w:tr>
      <w:tr w:rsidR="004B6A30" w:rsidRPr="00EA178D" w:rsidTr="00C005CC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>Семинар «Цифровые исследования в гуманитарных науках»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Научный семинар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>Улан-Удэ, гибридный формат, раз в два месяца</w:t>
            </w:r>
          </w:p>
        </w:tc>
        <w:tc>
          <w:tcPr>
            <w:tcW w:w="2337" w:type="dxa"/>
          </w:tcPr>
          <w:p w:rsidR="004B6A30" w:rsidRPr="00D82481" w:rsidRDefault="004B6A30" w:rsidP="004B6A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 xml:space="preserve">Руководители семинара: </w:t>
            </w:r>
          </w:p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 xml:space="preserve">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</w:tr>
      <w:tr w:rsidR="004B6A30" w:rsidRPr="00EA178D" w:rsidTr="00C005CC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>Конференция «Молодежь в избирательном процессе»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конференция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Улан-Удэ, март 2024</w:t>
            </w: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 xml:space="preserve">Председатель Оргкомитета: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Будаев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Солбонович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>, кандидат политических наук, доцент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B6A30" w:rsidRPr="00EA178D" w:rsidTr="00C005CC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научного журнала «Восточный вектор: история, общество, государство»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журнал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в год,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главный редактор</w:t>
            </w:r>
          </w:p>
        </w:tc>
      </w:tr>
      <w:tr w:rsidR="004B6A30" w:rsidRPr="00EA178D" w:rsidTr="00C005CC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 xml:space="preserve">Конференция «Молодежь в </w:t>
            </w:r>
            <w:r w:rsidRPr="00D82481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избирательном процессе»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Сборник материалов </w:t>
            </w:r>
            <w:r w:rsidRPr="00D82481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региональной научно-практической конференции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Улан-Удэ, март 2024</w:t>
            </w: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 xml:space="preserve">Председатель Оргкомитета: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lastRenderedPageBreak/>
              <w:t>Будаев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Солбонович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>, кандидат политических наук, доцент</w:t>
            </w:r>
          </w:p>
        </w:tc>
      </w:tr>
      <w:tr w:rsidR="004B6A30" w:rsidRPr="00EA178D" w:rsidTr="00C005CC"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91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Всероссийская научно-практическая конференция «Современное развитие регионов России: политические, социальные и экономические аспекты»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>Сборник материалов региональной научно-практической конференции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4B6A30" w:rsidRPr="00EA178D" w:rsidTr="00E546D4">
        <w:tc>
          <w:tcPr>
            <w:tcW w:w="2336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4B6A30" w:rsidRPr="00EA178D" w:rsidRDefault="004B6A30" w:rsidP="00E54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B6A30" w:rsidRPr="00EA178D" w:rsidTr="00E546D4">
        <w:tc>
          <w:tcPr>
            <w:tcW w:w="2336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Байкальская модель ООН </w:t>
            </w:r>
          </w:p>
        </w:tc>
        <w:tc>
          <w:tcPr>
            <w:tcW w:w="2336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Улан-Удэ, май 2024</w:t>
            </w:r>
          </w:p>
        </w:tc>
        <w:tc>
          <w:tcPr>
            <w:tcW w:w="2337" w:type="dxa"/>
          </w:tcPr>
          <w:p w:rsidR="004B6A30" w:rsidRPr="00D82481" w:rsidRDefault="004B6A30" w:rsidP="00E546D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 xml:space="preserve">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/>
                <w:sz w:val="24"/>
                <w:szCs w:val="24"/>
              </w:rPr>
              <w:t>, май 2024</w:t>
            </w:r>
          </w:p>
        </w:tc>
      </w:tr>
      <w:tr w:rsidR="004B6A30" w:rsidRPr="00EA178D" w:rsidTr="00E546D4"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Летняя школа социально-политических исследований</w:t>
            </w:r>
          </w:p>
        </w:tc>
        <w:tc>
          <w:tcPr>
            <w:tcW w:w="2336" w:type="dxa"/>
          </w:tcPr>
          <w:p w:rsidR="004B6A30" w:rsidRPr="00D82481" w:rsidRDefault="004B6A30" w:rsidP="00E54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81">
              <w:rPr>
                <w:rFonts w:ascii="Times New Roman" w:hAnsi="Times New Roman" w:cs="Times New Roman"/>
                <w:sz w:val="24"/>
                <w:szCs w:val="24"/>
              </w:rPr>
              <w:t>Научный семинар</w:t>
            </w:r>
          </w:p>
        </w:tc>
        <w:tc>
          <w:tcPr>
            <w:tcW w:w="2336" w:type="dxa"/>
          </w:tcPr>
          <w:p w:rsidR="004B6A30" w:rsidRPr="00D82481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81">
              <w:rPr>
                <w:rFonts w:ascii="Times New Roman" w:hAnsi="Times New Roman"/>
                <w:sz w:val="24"/>
                <w:szCs w:val="24"/>
              </w:rPr>
              <w:t xml:space="preserve">Улан-Удэ, Танхой,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Максимиха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, август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37" w:type="dxa"/>
          </w:tcPr>
          <w:p w:rsidR="004B6A30" w:rsidRPr="00D82481" w:rsidRDefault="004B6A30" w:rsidP="004B6A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Бадмацыренов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D82481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Pr="00D824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 xml:space="preserve">заведующий кафедрой политологии и социологии БГУ, </w:t>
            </w:r>
            <w:r>
              <w:rPr>
                <w:rFonts w:ascii="Times New Roman" w:hAnsi="Times New Roman"/>
                <w:sz w:val="24"/>
                <w:szCs w:val="24"/>
              </w:rPr>
              <w:t>доктор социологических наук</w:t>
            </w:r>
            <w:r w:rsidRPr="006B3591">
              <w:rPr>
                <w:rFonts w:ascii="Times New Roman" w:hAnsi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/>
                <w:sz w:val="24"/>
                <w:szCs w:val="24"/>
              </w:rPr>
              <w:t>, август 2024</w:t>
            </w:r>
          </w:p>
        </w:tc>
      </w:tr>
      <w:tr w:rsidR="004B6A30" w:rsidRPr="00EA178D" w:rsidTr="00E546D4">
        <w:tc>
          <w:tcPr>
            <w:tcW w:w="2336" w:type="dxa"/>
          </w:tcPr>
          <w:p w:rsidR="004B6A30" w:rsidRPr="005621CC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дебатов Бурятского государственного университета</w:t>
            </w:r>
          </w:p>
        </w:tc>
        <w:tc>
          <w:tcPr>
            <w:tcW w:w="2336" w:type="dxa"/>
          </w:tcPr>
          <w:p w:rsidR="004B6A30" w:rsidRPr="00EA178D" w:rsidRDefault="004B6A30" w:rsidP="00E54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государственный университет, г. Улан-Удэ,  в течение года</w:t>
            </w:r>
          </w:p>
        </w:tc>
        <w:tc>
          <w:tcPr>
            <w:tcW w:w="2337" w:type="dxa"/>
          </w:tcPr>
          <w:p w:rsidR="004B6A30" w:rsidRPr="00EA178D" w:rsidRDefault="004B6A30" w:rsidP="004B6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в течение года</w:t>
            </w:r>
          </w:p>
        </w:tc>
      </w:tr>
    </w:tbl>
    <w:p w:rsidR="004B6A30" w:rsidRDefault="004B6A30" w:rsidP="004B6A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A30" w:rsidRDefault="004B6A30" w:rsidP="004B6A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D4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2C4179"/>
    <w:rsid w:val="003E625E"/>
    <w:rsid w:val="004B6A30"/>
    <w:rsid w:val="00531F9D"/>
    <w:rsid w:val="005A2ACD"/>
    <w:rsid w:val="006F28C4"/>
    <w:rsid w:val="00760F00"/>
    <w:rsid w:val="00C01514"/>
    <w:rsid w:val="00D47CDA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 Spacing"/>
    <w:uiPriority w:val="99"/>
    <w:qFormat/>
    <w:rsid w:val="004B6A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2024-02-25T16:06:00Z</dcterms:created>
  <dcterms:modified xsi:type="dcterms:W3CDTF">2024-06-28T13:11:00Z</dcterms:modified>
</cp:coreProperties>
</file>