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A4" w:rsidRDefault="00107AA4" w:rsidP="00107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07AA4" w:rsidRDefault="00107AA4" w:rsidP="00107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Свердловского областного регионального отделения</w:t>
      </w:r>
    </w:p>
    <w:p w:rsidR="00107AA4" w:rsidRDefault="00107AA4" w:rsidP="00107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Российского общества политологов на 202</w:t>
      </w:r>
      <w:r w:rsidR="00651D4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07AA4" w:rsidRDefault="00107AA4" w:rsidP="00107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2334"/>
        <w:gridCol w:w="2345"/>
        <w:gridCol w:w="2206"/>
      </w:tblGrid>
      <w:tr w:rsidR="00107AA4" w:rsidTr="00107AA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 участники</w:t>
            </w:r>
          </w:p>
        </w:tc>
      </w:tr>
      <w:tr w:rsidR="00107AA4" w:rsidTr="00107AA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Pr="00651D40" w:rsidRDefault="00651D40" w:rsidP="0065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40">
              <w:rPr>
                <w:rFonts w:ascii="Times New Roman" w:hAnsi="Times New Roman" w:cs="Times New Roman"/>
                <w:sz w:val="24"/>
                <w:szCs w:val="24"/>
              </w:rPr>
              <w:t>Подача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на гранты РНФ и</w:t>
            </w:r>
            <w:r w:rsidRPr="0065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651D4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УрФУ,</w:t>
            </w:r>
          </w:p>
          <w:p w:rsidR="00107AA4" w:rsidRDefault="00985622" w:rsidP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политических наук</w:t>
            </w:r>
          </w:p>
          <w:p w:rsidR="00107AA4" w:rsidRDefault="00107AA4" w:rsidP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 w:rsidP="0065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А.А., </w:t>
            </w:r>
            <w:r w:rsidR="00651D40">
              <w:rPr>
                <w:rFonts w:ascii="Times New Roman" w:hAnsi="Times New Roman" w:cs="Times New Roman"/>
                <w:sz w:val="24"/>
                <w:szCs w:val="24"/>
              </w:rPr>
              <w:t>Мухаметов Р.С., Гагарин А.С.</w:t>
            </w:r>
          </w:p>
        </w:tc>
      </w:tr>
    </w:tbl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2334"/>
        <w:gridCol w:w="2345"/>
        <w:gridCol w:w="2206"/>
      </w:tblGrid>
      <w:tr w:rsidR="00107AA4" w:rsidTr="00107AA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 участники</w:t>
            </w:r>
          </w:p>
        </w:tc>
      </w:tr>
      <w:tr w:rsidR="00107AA4" w:rsidTr="00107AA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лекций на актуальные политические темы современности для актива отделений политических партий в г. Екатеринбурге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проект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="00651D40">
              <w:rPr>
                <w:rFonts w:ascii="Times New Roman" w:hAnsi="Times New Roman" w:cs="Times New Roman"/>
                <w:sz w:val="24"/>
                <w:szCs w:val="24"/>
              </w:rPr>
              <w:t>политических партий,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07AA4" w:rsidRDefault="0010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AA4" w:rsidRDefault="0010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AA4" w:rsidRDefault="0010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AA4" w:rsidRDefault="0010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политических партий, апрель (по отдельному графику)</w:t>
            </w:r>
          </w:p>
        </w:tc>
      </w:tr>
      <w:tr w:rsidR="00107AA4" w:rsidTr="00107AA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 проектов планов научных работ и проектов тематик научных исследований РАН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А.А.</w:t>
            </w:r>
          </w:p>
        </w:tc>
      </w:tr>
      <w:tr w:rsidR="00107AA4" w:rsidTr="00107AA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Экспертиза  заявок по конкурсу на соискание премии Губернатора Свердловской области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проект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А.А.</w:t>
            </w:r>
          </w:p>
        </w:tc>
      </w:tr>
      <w:tr w:rsidR="00107AA4" w:rsidTr="00107AA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Экспертные выступления по важнейшим политическим социально-экономическим событиям для РОП, Экспертного клуба и СМИ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 региональный проект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А.А.</w:t>
            </w:r>
          </w:p>
        </w:tc>
      </w:tr>
    </w:tbl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295"/>
        <w:gridCol w:w="2206"/>
      </w:tblGrid>
      <w:tr w:rsidR="00107AA4" w:rsidTr="009856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 участники</w:t>
            </w:r>
          </w:p>
        </w:tc>
      </w:tr>
      <w:tr w:rsidR="00107AA4" w:rsidTr="009856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Pr="00107AA4" w:rsidRDefault="00107AA4" w:rsidP="001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51D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07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0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A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</w:t>
            </w:r>
            <w:r w:rsidRPr="00107A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«Культура и природа политической власти: теория 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P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проект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P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A4">
              <w:rPr>
                <w:rFonts w:ascii="Times New Roman" w:hAnsi="Times New Roman" w:cs="Times New Roman"/>
                <w:sz w:val="24"/>
                <w:szCs w:val="24"/>
              </w:rPr>
              <w:t>УрФУ,</w:t>
            </w:r>
          </w:p>
          <w:p w:rsidR="00107AA4" w:rsidRPr="00107AA4" w:rsidRDefault="00107AA4" w:rsidP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A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политических наук, </w:t>
            </w:r>
            <w:r w:rsidRPr="00107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Свердловское региональное отделение РОП,</w:t>
            </w:r>
          </w:p>
          <w:p w:rsidR="00107AA4" w:rsidRPr="00107AA4" w:rsidRDefault="00651D40" w:rsidP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07AA4" w:rsidRPr="00107A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65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апреля 2024 г.</w:t>
            </w:r>
            <w:bookmarkStart w:id="0" w:name="_GoBack"/>
            <w:bookmarkEnd w:id="0"/>
            <w:r w:rsidR="00107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7AA4" w:rsidRDefault="001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А.А., ППС кафедры</w:t>
            </w:r>
          </w:p>
        </w:tc>
      </w:tr>
      <w:tr w:rsidR="00107AA4" w:rsidTr="009856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Межвузовский семинар «Дни политической науки на Урале»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 политических наук УрФУ,</w:t>
            </w:r>
          </w:p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УИУ-филиал РАНХиГС,</w:t>
            </w:r>
          </w:p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университет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А.А., Глушкова С.И., Исаков А.С.</w:t>
            </w:r>
          </w:p>
        </w:tc>
      </w:tr>
      <w:tr w:rsidR="00107AA4" w:rsidTr="009856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круглый стол «Россия в мировом политическом процессе»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Кафедральный проект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УрФУ,</w:t>
            </w:r>
          </w:p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политических наук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октября,</w:t>
            </w:r>
          </w:p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А.А., ППС кафедры</w:t>
            </w:r>
          </w:p>
        </w:tc>
      </w:tr>
      <w:tr w:rsidR="00107AA4" w:rsidTr="009856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 w:rsidP="001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круглый стол «Итоги политического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политических событий в России и Свердловской области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УрФУ,</w:t>
            </w:r>
          </w:p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политических наук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декабря,</w:t>
            </w:r>
          </w:p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А.А., ППС кафедры</w:t>
            </w:r>
          </w:p>
        </w:tc>
      </w:tr>
    </w:tbl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360"/>
        <w:gridCol w:w="2345"/>
        <w:gridCol w:w="2206"/>
      </w:tblGrid>
      <w:tr w:rsidR="00107AA4" w:rsidTr="009856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</w:t>
            </w:r>
          </w:p>
        </w:tc>
      </w:tr>
      <w:tr w:rsidR="00107AA4" w:rsidTr="009856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 w:rsidP="001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изданию учебного пособия «Основы парламентаризма»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 w:rsidP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Рецензируемое учебное пособие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УрФУ, Екатеринбург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4" w:rsidRDefault="00107AA4" w:rsidP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А.А., </w:t>
            </w:r>
          </w:p>
          <w:p w:rsidR="00107AA4" w:rsidRDefault="00107AA4" w:rsidP="0010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622" w:rsidRDefault="00985622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Свердловского регионального отделения РОП,</w:t>
      </w: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политических наук, доцент                                             А.А. Керимов</w:t>
      </w: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AA4" w:rsidRDefault="00107AA4" w:rsidP="0010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0"/>
    <w:rsid w:val="00017DF0"/>
    <w:rsid w:val="000819AB"/>
    <w:rsid w:val="000B28F4"/>
    <w:rsid w:val="00107AA4"/>
    <w:rsid w:val="002C4179"/>
    <w:rsid w:val="003E625E"/>
    <w:rsid w:val="00531F9D"/>
    <w:rsid w:val="00651D40"/>
    <w:rsid w:val="006F28C4"/>
    <w:rsid w:val="00760F00"/>
    <w:rsid w:val="00985622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5</cp:revision>
  <dcterms:created xsi:type="dcterms:W3CDTF">2023-03-29T08:06:00Z</dcterms:created>
  <dcterms:modified xsi:type="dcterms:W3CDTF">2024-03-01T17:28:00Z</dcterms:modified>
</cp:coreProperties>
</file>