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3D46A1" w:rsidP="00896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проекту РНФ</w:t>
            </w:r>
            <w:r w:rsidR="00896C87">
              <w:rPr>
                <w:rFonts w:ascii="Times New Roman" w:hAnsi="Times New Roman" w:cs="Times New Roman"/>
                <w:sz w:val="24"/>
                <w:szCs w:val="24"/>
              </w:rPr>
              <w:t xml:space="preserve"> №24-28-00619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87">
              <w:rPr>
                <w:rFonts w:ascii="Times New Roman" w:hAnsi="Times New Roman" w:cs="Times New Roman"/>
                <w:sz w:val="24"/>
                <w:szCs w:val="24"/>
              </w:rPr>
              <w:t>Социальные медиа как канал трансляции образов будущего России</w:t>
            </w:r>
            <w:bookmarkStart w:id="0" w:name="_GoBack"/>
            <w:bookmarkEnd w:id="0"/>
            <w:r w:rsidR="00896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C4179" w:rsidRPr="00EA178D" w:rsidRDefault="003D46A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2336" w:type="dxa"/>
          </w:tcPr>
          <w:p w:rsidR="00AF25C9" w:rsidRDefault="00AF25C9" w:rsidP="00AF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имени Г.Р.Державина.</w:t>
            </w:r>
          </w:p>
          <w:p w:rsidR="002C4179" w:rsidRPr="00EA178D" w:rsidRDefault="003D46A1" w:rsidP="003D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A1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  <w:r w:rsidR="00AF25C9" w:rsidRPr="003D46A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</w:tcPr>
          <w:p w:rsidR="00AF25C9" w:rsidRPr="00344519" w:rsidRDefault="00AF25C9" w:rsidP="00AF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25C9" w:rsidRDefault="00AF25C9" w:rsidP="00AF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5C9" w:rsidRDefault="00AF25C9" w:rsidP="00AF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РО РОП, к.и.н. Д.С.Жуков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9351" w:type="dxa"/>
        <w:tblLook w:val="04A0"/>
      </w:tblPr>
      <w:tblGrid>
        <w:gridCol w:w="2830"/>
        <w:gridCol w:w="1843"/>
        <w:gridCol w:w="1988"/>
        <w:gridCol w:w="2690"/>
      </w:tblGrid>
      <w:tr w:rsidR="00344519" w:rsidRPr="00EA178D" w:rsidTr="00BD1999">
        <w:tc>
          <w:tcPr>
            <w:tcW w:w="2830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8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690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44519" w:rsidRPr="00EA178D" w:rsidTr="00BD1999">
        <w:tc>
          <w:tcPr>
            <w:tcW w:w="2830" w:type="dxa"/>
          </w:tcPr>
          <w:p w:rsidR="00EA178D" w:rsidRPr="007746F9" w:rsidRDefault="007746F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дискуссионного клуба </w:t>
            </w:r>
            <w:r w:rsidR="004E6439">
              <w:rPr>
                <w:rFonts w:ascii="Times New Roman" w:hAnsi="Times New Roman" w:cs="Times New Roman"/>
                <w:sz w:val="24"/>
                <w:szCs w:val="24"/>
              </w:rPr>
              <w:t xml:space="preserve">РО РОП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Обсуждения. Комментарии»</w:t>
            </w:r>
            <w:r w:rsidR="004E643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Комитетом</w:t>
            </w:r>
            <w:r w:rsidR="004E6439" w:rsidRPr="004E6439">
              <w:rPr>
                <w:rFonts w:ascii="Times New Roman" w:hAnsi="Times New Roman" w:cs="Times New Roman"/>
                <w:sz w:val="24"/>
                <w:szCs w:val="24"/>
              </w:rPr>
              <w:t xml:space="preserve"> по связям с органами местного самоуправления, общественными организациями и вопросам депутатской этики Тамбовской областной Думы</w:t>
            </w:r>
            <w:r w:rsidR="004E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439" w:rsidRPr="004E6439">
              <w:rPr>
                <w:rFonts w:ascii="Times New Roman" w:hAnsi="Times New Roman" w:cs="Times New Roman"/>
                <w:sz w:val="24"/>
                <w:szCs w:val="24"/>
              </w:rPr>
              <w:t xml:space="preserve">«Выборы Президента России – 2024: вопросы </w:t>
            </w:r>
            <w:proofErr w:type="spellStart"/>
            <w:r w:rsidR="004E6439" w:rsidRPr="004E6439">
              <w:rPr>
                <w:rFonts w:ascii="Times New Roman" w:hAnsi="Times New Roman" w:cs="Times New Roman"/>
                <w:sz w:val="24"/>
                <w:szCs w:val="24"/>
              </w:rPr>
              <w:t>транспарентности</w:t>
            </w:r>
            <w:proofErr w:type="spellEnd"/>
            <w:r w:rsidR="004E6439" w:rsidRPr="004E6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A178D" w:rsidRPr="00EA178D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988" w:type="dxa"/>
          </w:tcPr>
          <w:p w:rsidR="004E6439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областная Дума.</w:t>
            </w:r>
          </w:p>
          <w:p w:rsidR="00EA178D" w:rsidRPr="00EA178D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690" w:type="dxa"/>
          </w:tcPr>
          <w:p w:rsidR="00566515" w:rsidRPr="00344519" w:rsidRDefault="00566515" w:rsidP="00C00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566515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</w:t>
            </w:r>
            <w:r w:rsidR="0034451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="003445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44519">
              <w:rPr>
                <w:rFonts w:ascii="Times New Roman" w:hAnsi="Times New Roman" w:cs="Times New Roman"/>
                <w:sz w:val="24"/>
                <w:szCs w:val="24"/>
              </w:rPr>
              <w:t>олит.н.,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515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5" w:rsidRPr="00344519" w:rsidRDefault="00566515" w:rsidP="00C00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344519" w:rsidRDefault="00566515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Тамбовского государственного университета</w:t>
            </w:r>
            <w:r w:rsidR="00344519">
              <w:rPr>
                <w:rFonts w:ascii="Times New Roman" w:hAnsi="Times New Roman" w:cs="Times New Roman"/>
                <w:sz w:val="24"/>
                <w:szCs w:val="24"/>
              </w:rPr>
              <w:t xml:space="preserve"> имени Г.Р.Державина П.С.Моисеев, председатель Тамбовской областной Думы Е.П.Матушкин,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Тамбовской областной избирательной комиссии А.С.Офицеров,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Тамбовской области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олит.н., профессор В.Ф.Пеньков,</w:t>
            </w:r>
          </w:p>
          <w:p w:rsidR="00344519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Тамбовской областной Думы, политологи региона</w:t>
            </w:r>
            <w:r w:rsidR="00344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515" w:rsidRPr="00EA178D" w:rsidRDefault="0034451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56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519" w:rsidRPr="00EA178D" w:rsidTr="00BD1999">
        <w:tc>
          <w:tcPr>
            <w:tcW w:w="2830" w:type="dxa"/>
          </w:tcPr>
          <w:p w:rsidR="00EA178D" w:rsidRPr="00EA178D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4E6439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дискуссионного клуба РО РОП «</w:t>
            </w:r>
            <w:proofErr w:type="spellStart"/>
            <w:r w:rsidRPr="004E6439">
              <w:rPr>
                <w:rFonts w:ascii="Times New Roman" w:hAnsi="Times New Roman" w:cs="Times New Roman"/>
                <w:sz w:val="24"/>
                <w:szCs w:val="24"/>
              </w:rPr>
              <w:t>ОбКом</w:t>
            </w:r>
            <w:proofErr w:type="spellEnd"/>
            <w:r w:rsidRPr="004E6439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4E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Обсуждения. Комментарии»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439">
              <w:rPr>
                <w:rFonts w:ascii="Times New Roman" w:hAnsi="Times New Roman" w:cs="Times New Roman"/>
                <w:sz w:val="24"/>
                <w:szCs w:val="24"/>
              </w:rPr>
              <w:t>Перспектива – 2024: к итогам выборов Президента России и определению приоритетов развития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A178D" w:rsidRPr="00EA178D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</w:t>
            </w:r>
          </w:p>
        </w:tc>
        <w:tc>
          <w:tcPr>
            <w:tcW w:w="1988" w:type="dxa"/>
          </w:tcPr>
          <w:p w:rsidR="004E6439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государственный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Г.Р.Державина.</w:t>
            </w:r>
          </w:p>
          <w:p w:rsidR="00EA178D" w:rsidRPr="00EA178D" w:rsidRDefault="004E643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2024 г. </w:t>
            </w:r>
          </w:p>
        </w:tc>
        <w:tc>
          <w:tcPr>
            <w:tcW w:w="2690" w:type="dxa"/>
          </w:tcPr>
          <w:p w:rsidR="00344519" w:rsidRPr="00344519" w:rsidRDefault="00344519" w:rsidP="00344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19" w:rsidRPr="00344519" w:rsidRDefault="00344519" w:rsidP="00344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Тамбовского государственного университета имени Г.Р.Державина П.С.</w:t>
            </w:r>
            <w:r w:rsidR="00F52DFE">
              <w:rPr>
                <w:rFonts w:ascii="Times New Roman" w:hAnsi="Times New Roman" w:cs="Times New Roman"/>
                <w:sz w:val="24"/>
                <w:szCs w:val="24"/>
              </w:rPr>
              <w:t>Моисеев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Тамбовской областной избирательной комиссии А.С.Офицеров,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 региона,</w:t>
            </w:r>
          </w:p>
          <w:p w:rsidR="00EA178D" w:rsidRPr="00EA178D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студенты</w:t>
            </w:r>
          </w:p>
        </w:tc>
      </w:tr>
      <w:tr w:rsidR="00344519" w:rsidRPr="00EA178D" w:rsidTr="00BD1999">
        <w:tc>
          <w:tcPr>
            <w:tcW w:w="2830" w:type="dxa"/>
          </w:tcPr>
          <w:p w:rsidR="00EA178D" w:rsidRPr="00EA178D" w:rsidRDefault="00021119" w:rsidP="00021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дискуссионного клуба РО РОП «</w:t>
            </w:r>
            <w:proofErr w:type="spellStart"/>
            <w:r w:rsidRPr="00021119">
              <w:rPr>
                <w:rFonts w:ascii="Times New Roman" w:hAnsi="Times New Roman" w:cs="Times New Roman"/>
                <w:sz w:val="24"/>
                <w:szCs w:val="24"/>
              </w:rPr>
              <w:t>ОбКом</w:t>
            </w:r>
            <w:proofErr w:type="spellEnd"/>
            <w:r w:rsidRPr="00021119">
              <w:rPr>
                <w:rFonts w:ascii="Times New Roman" w:hAnsi="Times New Roman" w:cs="Times New Roman"/>
                <w:sz w:val="24"/>
                <w:szCs w:val="24"/>
              </w:rPr>
              <w:t xml:space="preserve"> // Обсуждения. Комментарии» совместно с Комитетом по связям с органами местного самоуправления, общественными организациями и вопросам депутатской этики Тамбовской областной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к Дню местного самоуправления </w:t>
            </w:r>
          </w:p>
        </w:tc>
        <w:tc>
          <w:tcPr>
            <w:tcW w:w="1843" w:type="dxa"/>
          </w:tcPr>
          <w:p w:rsidR="00EA178D" w:rsidRPr="00EA178D" w:rsidRDefault="006A464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988" w:type="dxa"/>
          </w:tcPr>
          <w:p w:rsidR="006A4646" w:rsidRPr="006A4646" w:rsidRDefault="006A4646" w:rsidP="006A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46">
              <w:rPr>
                <w:rFonts w:ascii="Times New Roman" w:hAnsi="Times New Roman" w:cs="Times New Roman"/>
                <w:sz w:val="24"/>
                <w:szCs w:val="24"/>
              </w:rPr>
              <w:t>Тамбовская областная Дума.</w:t>
            </w:r>
          </w:p>
          <w:p w:rsidR="00EA178D" w:rsidRPr="00EA178D" w:rsidRDefault="006A4646" w:rsidP="006A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A4646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690" w:type="dxa"/>
          </w:tcPr>
          <w:p w:rsidR="00344519" w:rsidRPr="00344519" w:rsidRDefault="00344519" w:rsidP="00344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9" w:rsidRPr="00344519" w:rsidRDefault="00344519" w:rsidP="00344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Тамбовского государственного университета имени Г.Р.Державина П.С.Моисеев, председатель Тамбовской областной Думы Е.П.Матушкин,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 АСМО Тамбовской области</w:t>
            </w:r>
            <w:r>
              <w:t xml:space="preserve"> </w:t>
            </w: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В.Н. Миронов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Тамбовской области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олит.н., профессор В.Ф.Пеньков,</w:t>
            </w:r>
          </w:p>
          <w:p w:rsidR="00344519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Тамбовской областной Думы, главы муниципальных образований, политологи региона,</w:t>
            </w:r>
          </w:p>
          <w:p w:rsidR="00EA178D" w:rsidRPr="00EA178D" w:rsidRDefault="00344519" w:rsidP="0034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44519" w:rsidRPr="00EA178D" w:rsidTr="00BD1999">
        <w:tc>
          <w:tcPr>
            <w:tcW w:w="2830" w:type="dxa"/>
          </w:tcPr>
          <w:p w:rsidR="00EA178D" w:rsidRPr="00EA178D" w:rsidRDefault="00566515" w:rsidP="0056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56651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дискуссионного клуба РО РОП «</w:t>
            </w:r>
            <w:proofErr w:type="spellStart"/>
            <w:r w:rsidRPr="00566515">
              <w:rPr>
                <w:rFonts w:ascii="Times New Roman" w:hAnsi="Times New Roman" w:cs="Times New Roman"/>
                <w:sz w:val="24"/>
                <w:szCs w:val="24"/>
              </w:rPr>
              <w:t>ОбКом</w:t>
            </w:r>
            <w:proofErr w:type="spellEnd"/>
            <w:r w:rsidRPr="00566515">
              <w:rPr>
                <w:rFonts w:ascii="Times New Roman" w:hAnsi="Times New Roman" w:cs="Times New Roman"/>
                <w:sz w:val="24"/>
                <w:szCs w:val="24"/>
              </w:rPr>
              <w:t xml:space="preserve"> // Обсуждения. Комментарии»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6515">
              <w:rPr>
                <w:rFonts w:ascii="Times New Roman" w:hAnsi="Times New Roman" w:cs="Times New Roman"/>
                <w:sz w:val="24"/>
                <w:szCs w:val="24"/>
              </w:rPr>
              <w:t>Избирательная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Тамбовской области: история, традиции и</w:t>
            </w:r>
            <w:r w:rsidRPr="0056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новации»</w:t>
            </w:r>
          </w:p>
        </w:tc>
        <w:tc>
          <w:tcPr>
            <w:tcW w:w="1843" w:type="dxa"/>
          </w:tcPr>
          <w:p w:rsidR="00EA178D" w:rsidRPr="00EA178D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</w:t>
            </w:r>
          </w:p>
        </w:tc>
        <w:tc>
          <w:tcPr>
            <w:tcW w:w="1988" w:type="dxa"/>
          </w:tcPr>
          <w:p w:rsidR="00566515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5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имени Г.Р.Державина.</w:t>
            </w:r>
          </w:p>
          <w:p w:rsidR="00EA178D" w:rsidRPr="00EA178D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690" w:type="dxa"/>
          </w:tcPr>
          <w:p w:rsidR="00F52DFE" w:rsidRPr="00344519" w:rsidRDefault="00F52DFE" w:rsidP="00F52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F52DFE" w:rsidRDefault="00F52DFE" w:rsidP="00F5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DFE" w:rsidRDefault="00F52DFE" w:rsidP="00F52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DFE" w:rsidRPr="00344519" w:rsidRDefault="00F52DFE" w:rsidP="00F52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F52DFE" w:rsidRDefault="00F52DFE" w:rsidP="00F5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Тамбовского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 имени Г.Р.Державина П.С.Моисеев,</w:t>
            </w:r>
          </w:p>
          <w:p w:rsidR="00F52DFE" w:rsidRDefault="00F52DFE" w:rsidP="00F5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Тамбовской областной избирательной комиссии А.С.Офицеров,</w:t>
            </w:r>
          </w:p>
          <w:p w:rsidR="00F52DFE" w:rsidRDefault="00F52DFE" w:rsidP="00F5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 региона,</w:t>
            </w:r>
          </w:p>
          <w:p w:rsidR="00EA178D" w:rsidRPr="00EA178D" w:rsidRDefault="00F52DFE" w:rsidP="00F5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студенты</w:t>
            </w:r>
          </w:p>
        </w:tc>
      </w:tr>
      <w:tr w:rsidR="00344519" w:rsidRPr="00EA178D" w:rsidTr="00BD1999">
        <w:tc>
          <w:tcPr>
            <w:tcW w:w="2830" w:type="dxa"/>
          </w:tcPr>
          <w:p w:rsidR="00EA178D" w:rsidRPr="00EA178D" w:rsidRDefault="00566515" w:rsidP="0056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дискуссионного клуба РО РОП «</w:t>
            </w:r>
            <w:proofErr w:type="spellStart"/>
            <w:r w:rsidRPr="00566515">
              <w:rPr>
                <w:rFonts w:ascii="Times New Roman" w:hAnsi="Times New Roman" w:cs="Times New Roman"/>
                <w:sz w:val="24"/>
                <w:szCs w:val="24"/>
              </w:rPr>
              <w:t>ОбКом</w:t>
            </w:r>
            <w:proofErr w:type="spellEnd"/>
            <w:r w:rsidRPr="00566515">
              <w:rPr>
                <w:rFonts w:ascii="Times New Roman" w:hAnsi="Times New Roman" w:cs="Times New Roman"/>
                <w:sz w:val="24"/>
                <w:szCs w:val="24"/>
              </w:rPr>
              <w:t xml:space="preserve"> // Обсуждения. Комментарии» совместно с Комитетом по связям с органами местного самоуправления, общественными организациями и вопросам депутатской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Тамбовской областной Думы приуроченный к Дню Конституции России.</w:t>
            </w:r>
          </w:p>
        </w:tc>
        <w:tc>
          <w:tcPr>
            <w:tcW w:w="1843" w:type="dxa"/>
          </w:tcPr>
          <w:p w:rsidR="00EA178D" w:rsidRPr="00EA178D" w:rsidRDefault="0056651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988" w:type="dxa"/>
          </w:tcPr>
          <w:p w:rsidR="00566515" w:rsidRPr="00566515" w:rsidRDefault="00566515" w:rsidP="0056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5">
              <w:rPr>
                <w:rFonts w:ascii="Times New Roman" w:hAnsi="Times New Roman" w:cs="Times New Roman"/>
                <w:sz w:val="24"/>
                <w:szCs w:val="24"/>
              </w:rPr>
              <w:t>Тамбовская областная Дума.</w:t>
            </w:r>
          </w:p>
          <w:p w:rsidR="00EA178D" w:rsidRPr="00EA178D" w:rsidRDefault="00566515" w:rsidP="0056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566515">
              <w:rPr>
                <w:rFonts w:ascii="Times New Roman" w:hAnsi="Times New Roman" w:cs="Times New Roman"/>
                <w:sz w:val="24"/>
                <w:szCs w:val="24"/>
              </w:rPr>
              <w:t>ь 2024 г.</w:t>
            </w:r>
          </w:p>
        </w:tc>
        <w:tc>
          <w:tcPr>
            <w:tcW w:w="2690" w:type="dxa"/>
          </w:tcPr>
          <w:p w:rsidR="00E85812" w:rsidRPr="00344519" w:rsidRDefault="00E85812" w:rsidP="00E85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E85812" w:rsidRDefault="00E85812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12" w:rsidRDefault="00E85812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12" w:rsidRPr="00344519" w:rsidRDefault="00E85812" w:rsidP="00E85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E85812" w:rsidRDefault="00E85812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Тамбовского государственного университета имени Г.Р.Державина П.С.Моисеев, председатель Тамбовской областной Думы Е.П.Матушкин,</w:t>
            </w:r>
          </w:p>
          <w:p w:rsidR="009C06C7" w:rsidRDefault="009C06C7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C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АСМО Тамбовской области </w:t>
            </w:r>
            <w:r w:rsidR="009D60D9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 w:rsidRPr="009C06C7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812" w:rsidRDefault="00E85812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Тамбовской области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олит.н., профессор В.Ф.Пеньков,</w:t>
            </w:r>
          </w:p>
          <w:p w:rsidR="00E85812" w:rsidRDefault="00E85812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Тамбовской областной Думы, политологи региона,</w:t>
            </w:r>
          </w:p>
          <w:p w:rsidR="00EA178D" w:rsidRPr="00EA178D" w:rsidRDefault="00E85812" w:rsidP="00E8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7746F9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Default="00FD6F46" w:rsidP="006F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монографии </w:t>
            </w:r>
          </w:p>
          <w:p w:rsidR="00101891" w:rsidRPr="00101891" w:rsidRDefault="00101891" w:rsidP="00101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Хабаров, И.А. С</w:t>
            </w:r>
            <w:r w:rsidRPr="00101891">
              <w:rPr>
                <w:rFonts w:ascii="Times New Roman" w:hAnsi="Times New Roman" w:cs="Times New Roman"/>
                <w:sz w:val="24"/>
                <w:szCs w:val="24"/>
              </w:rPr>
              <w:t>амоорганизация</w:t>
            </w:r>
          </w:p>
          <w:p w:rsidR="00101891" w:rsidRPr="00101891" w:rsidRDefault="00101891" w:rsidP="00101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91">
              <w:rPr>
                <w:rFonts w:ascii="Times New Roman" w:hAnsi="Times New Roman" w:cs="Times New Roman"/>
                <w:sz w:val="24"/>
                <w:szCs w:val="24"/>
              </w:rPr>
              <w:t>современных локальных сообществ.</w:t>
            </w:r>
          </w:p>
          <w:p w:rsidR="00101891" w:rsidRPr="00EA178D" w:rsidRDefault="00101891" w:rsidP="00101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101891">
              <w:rPr>
                <w:rFonts w:ascii="Times New Roman" w:hAnsi="Times New Roman" w:cs="Times New Roman"/>
                <w:sz w:val="24"/>
                <w:szCs w:val="24"/>
              </w:rPr>
              <w:t>олитика.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Default="00FD6F4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6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</w:t>
            </w:r>
            <w:r w:rsidRPr="00FD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имени Г.Р.Державина.</w:t>
            </w:r>
          </w:p>
          <w:p w:rsidR="00101891" w:rsidRPr="00EA178D" w:rsidRDefault="0010189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337" w:type="dxa"/>
          </w:tcPr>
          <w:p w:rsidR="00EA178D" w:rsidRPr="00EA178D" w:rsidRDefault="006F0A2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РО РОП,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олит.н. И.А.Хабаров</w:t>
            </w:r>
          </w:p>
        </w:tc>
      </w:tr>
      <w:tr w:rsidR="00EA178D" w:rsidRPr="00EA178D" w:rsidTr="00C005CC">
        <w:tc>
          <w:tcPr>
            <w:tcW w:w="2336" w:type="dxa"/>
          </w:tcPr>
          <w:p w:rsidR="00101891" w:rsidRPr="00101891" w:rsidRDefault="00101891" w:rsidP="00101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Издание монографии </w:t>
            </w:r>
          </w:p>
          <w:p w:rsidR="00EA178D" w:rsidRPr="00EA178D" w:rsidRDefault="00101891" w:rsidP="00101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Жуков, 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Лавиноопасность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политике: осмысление и идентификация.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Default="0010189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91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имени Г.Р.Державина.</w:t>
            </w:r>
          </w:p>
          <w:p w:rsidR="00101891" w:rsidRPr="00EA178D" w:rsidRDefault="0010189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337" w:type="dxa"/>
          </w:tcPr>
          <w:p w:rsidR="00EA178D" w:rsidRPr="00EA178D" w:rsidRDefault="0010189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РО РОП, к.и.н. Д.С.Жуков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</w:t>
      </w:r>
      <w:r w:rsidR="002362DC">
        <w:rPr>
          <w:rFonts w:ascii="Times New Roman" w:hAnsi="Times New Roman" w:cs="Times New Roman"/>
          <w:b/>
          <w:sz w:val="24"/>
          <w:szCs w:val="24"/>
        </w:rPr>
        <w:t>одежного отделения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1769FC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в рамках проекта «Высшая школа политики»</w:t>
            </w:r>
          </w:p>
        </w:tc>
        <w:tc>
          <w:tcPr>
            <w:tcW w:w="2336" w:type="dxa"/>
          </w:tcPr>
          <w:p w:rsidR="00EA178D" w:rsidRPr="00EA178D" w:rsidRDefault="001769FC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336" w:type="dxa"/>
          </w:tcPr>
          <w:p w:rsidR="001769FC" w:rsidRPr="001769FC" w:rsidRDefault="001769FC" w:rsidP="0017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FC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имени Г.Р.Державина.</w:t>
            </w:r>
          </w:p>
          <w:p w:rsidR="00EA178D" w:rsidRPr="00EA178D" w:rsidRDefault="001769FC" w:rsidP="0017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769FC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</w:tcPr>
          <w:p w:rsidR="001769FC" w:rsidRPr="00344519" w:rsidRDefault="001769FC" w:rsidP="0017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1769FC" w:rsidRDefault="001769FC" w:rsidP="0017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9FC" w:rsidRDefault="001769FC" w:rsidP="0017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9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EA178D" w:rsidRPr="00EA178D" w:rsidRDefault="00FF219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769F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Общественной палаты Запорожской области </w:t>
            </w:r>
            <w:r w:rsidR="001769FC" w:rsidRPr="001769FC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proofErr w:type="spellStart"/>
            <w:r w:rsidR="001769FC" w:rsidRPr="001769FC">
              <w:rPr>
                <w:rFonts w:ascii="Times New Roman" w:hAnsi="Times New Roman" w:cs="Times New Roman"/>
                <w:sz w:val="24"/>
                <w:szCs w:val="24"/>
              </w:rPr>
              <w:t>Бибаров-Государев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студенты</w:t>
            </w:r>
            <w:r w:rsidR="001769FC" w:rsidRPr="0017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2D8" w:rsidRPr="00EA178D" w:rsidTr="00C005CC">
        <w:tc>
          <w:tcPr>
            <w:tcW w:w="2336" w:type="dxa"/>
          </w:tcPr>
          <w:p w:rsidR="00AA02D8" w:rsidRPr="00EA178D" w:rsidRDefault="00AA02D8" w:rsidP="00A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в рамках проекта «Высшая школа политики»</w:t>
            </w:r>
          </w:p>
        </w:tc>
        <w:tc>
          <w:tcPr>
            <w:tcW w:w="2336" w:type="dxa"/>
          </w:tcPr>
          <w:p w:rsidR="00AA02D8" w:rsidRPr="00EA178D" w:rsidRDefault="002362DC" w:rsidP="00A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02D8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2336" w:type="dxa"/>
          </w:tcPr>
          <w:p w:rsidR="00AA02D8" w:rsidRPr="001769FC" w:rsidRDefault="00AA02D8" w:rsidP="00A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FC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имени Г.Р.Державина.</w:t>
            </w:r>
          </w:p>
          <w:p w:rsidR="00AA02D8" w:rsidRPr="00EA178D" w:rsidRDefault="00AA02D8" w:rsidP="00A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769FC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</w:tcPr>
          <w:p w:rsidR="00AA02D8" w:rsidRPr="00344519" w:rsidRDefault="00AA02D8" w:rsidP="00AA0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AA02D8" w:rsidRDefault="00AA02D8" w:rsidP="00A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 РОП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Д.Г.Сельцер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2D8" w:rsidRDefault="00AA02D8" w:rsidP="00AA0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9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A02D8" w:rsidRPr="00EA178D" w:rsidRDefault="00AA02D8" w:rsidP="00A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02D8">
              <w:rPr>
                <w:rFonts w:ascii="Times New Roman" w:hAnsi="Times New Roman" w:cs="Times New Roman"/>
                <w:sz w:val="24"/>
                <w:szCs w:val="24"/>
              </w:rPr>
              <w:t>екретарь Тамбовского городского местного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тделения Партии «ЕДИНАЯ РОССИЯ»,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02D8">
              <w:rPr>
                <w:rFonts w:ascii="Times New Roman" w:hAnsi="Times New Roman" w:cs="Times New Roman"/>
                <w:sz w:val="24"/>
                <w:szCs w:val="24"/>
              </w:rPr>
              <w:t>епутат Тамбовской областной Думы седьмого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студенты</w:t>
            </w:r>
            <w:r w:rsidRPr="0017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178D" w:rsidRPr="00AD2956" w:rsidRDefault="00EA178D" w:rsidP="002C4179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EA178D" w:rsidRPr="00AD2956" w:rsidSect="00AD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21119"/>
    <w:rsid w:val="000B28F4"/>
    <w:rsid w:val="00101891"/>
    <w:rsid w:val="001769FC"/>
    <w:rsid w:val="002362DC"/>
    <w:rsid w:val="002C4179"/>
    <w:rsid w:val="002C7382"/>
    <w:rsid w:val="00344519"/>
    <w:rsid w:val="003D46A1"/>
    <w:rsid w:val="003E625E"/>
    <w:rsid w:val="004E6439"/>
    <w:rsid w:val="00531F9D"/>
    <w:rsid w:val="00566515"/>
    <w:rsid w:val="006A4646"/>
    <w:rsid w:val="006F0A24"/>
    <w:rsid w:val="006F28C4"/>
    <w:rsid w:val="00760F00"/>
    <w:rsid w:val="007746F9"/>
    <w:rsid w:val="00814239"/>
    <w:rsid w:val="00896C87"/>
    <w:rsid w:val="009C06C7"/>
    <w:rsid w:val="009D60D9"/>
    <w:rsid w:val="00AA02D8"/>
    <w:rsid w:val="00AD2956"/>
    <w:rsid w:val="00AD6EC8"/>
    <w:rsid w:val="00AF25C9"/>
    <w:rsid w:val="00B10C2E"/>
    <w:rsid w:val="00BD1999"/>
    <w:rsid w:val="00C01514"/>
    <w:rsid w:val="00E46F8F"/>
    <w:rsid w:val="00E85812"/>
    <w:rsid w:val="00EA178D"/>
    <w:rsid w:val="00F52DFE"/>
    <w:rsid w:val="00FD6F46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dcterms:created xsi:type="dcterms:W3CDTF">2024-02-19T13:03:00Z</dcterms:created>
  <dcterms:modified xsi:type="dcterms:W3CDTF">2024-06-28T13:14:00Z</dcterms:modified>
</cp:coreProperties>
</file>