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AAB4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339261" w14:textId="77777777"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179" w:rsidRPr="00EA178D" w14:paraId="08FB5558" w14:textId="77777777" w:rsidTr="00EA178D">
        <w:tc>
          <w:tcPr>
            <w:tcW w:w="2336" w:type="dxa"/>
            <w:vAlign w:val="center"/>
          </w:tcPr>
          <w:p w14:paraId="6E838F04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48128F5A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0B125620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597EC8B7" w14:textId="77777777"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6FE6EC12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97CAD" w:rsidRPr="00EA178D" w14:paraId="772E699E" w14:textId="77777777" w:rsidTr="002C4179">
        <w:tc>
          <w:tcPr>
            <w:tcW w:w="2336" w:type="dxa"/>
          </w:tcPr>
          <w:p w14:paraId="2D05CC8A" w14:textId="4175117A" w:rsidR="00597CAD" w:rsidRPr="007D32FA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-я Всероссийская научно-практическая конференция «Возможности и угрозы цифрового общества»</w:t>
            </w:r>
          </w:p>
        </w:tc>
        <w:tc>
          <w:tcPr>
            <w:tcW w:w="2336" w:type="dxa"/>
          </w:tcPr>
          <w:p w14:paraId="52848D1E" w14:textId="1EC85213" w:rsidR="00597CAD" w:rsidRPr="007D32FA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факультета социально-политических наук ЯрГУ им. П.Г. Демидова 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-й Всероссийской научно-практической конференции «Возможности и угрозы цифрового общества» (</w:t>
            </w:r>
            <w:r w:rsidR="007D32FA" w:rsidRPr="007D32F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14:paraId="4226A093" w14:textId="5E07FE18" w:rsidR="00597CAD" w:rsidRPr="007D32FA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ЯрГУ им. П.Г. Демидова, 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14:paraId="4DEEEDB5" w14:textId="63BE6EF1" w:rsidR="00597CAD" w:rsidRPr="007D32FA" w:rsidRDefault="00103B70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1F2367" w:rsidRPr="007D32FA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  <w:r w:rsidR="00597CAD" w:rsidRPr="007D32F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597CAD" w:rsidRPr="007D32F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597CAD" w:rsidRPr="007D3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FD5A3E" w14:textId="77777777" w:rsidR="00597CA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Фролов Александр Альбертович</w:t>
            </w:r>
          </w:p>
          <w:p w14:paraId="5EEAF7B9" w14:textId="767BBB4F" w:rsidR="007D32FA" w:rsidRPr="007D32FA" w:rsidRDefault="007D32FA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A4">
              <w:rPr>
                <w:rFonts w:ascii="Times New Roman" w:hAnsi="Times New Roman" w:cs="Times New Roman"/>
                <w:sz w:val="24"/>
                <w:szCs w:val="24"/>
              </w:rPr>
              <w:t>Гребенко Егор Дмитриевич</w:t>
            </w:r>
          </w:p>
        </w:tc>
      </w:tr>
      <w:tr w:rsidR="002C4179" w:rsidRPr="00EA178D" w14:paraId="664BD42A" w14:textId="77777777" w:rsidTr="002C4179">
        <w:tc>
          <w:tcPr>
            <w:tcW w:w="2336" w:type="dxa"/>
          </w:tcPr>
          <w:p w14:paraId="4A96C470" w14:textId="11644395" w:rsidR="002C4179" w:rsidRPr="00EA178D" w:rsidRDefault="007D32F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регионального отделения РОП в научных проектах РНФ и других научных фондов </w:t>
            </w:r>
          </w:p>
        </w:tc>
        <w:tc>
          <w:tcPr>
            <w:tcW w:w="2336" w:type="dxa"/>
          </w:tcPr>
          <w:p w14:paraId="14FAE836" w14:textId="16B1BB21" w:rsidR="002C4179" w:rsidRPr="00EA178D" w:rsidRDefault="007D32F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14:paraId="78AB2C31" w14:textId="47893DAE" w:rsidR="002C4179" w:rsidRPr="00EA178D" w:rsidRDefault="007D32F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а протяжении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14:paraId="2BA186D1" w14:textId="77777777" w:rsidR="002C4179" w:rsidRDefault="007D32F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а протяжении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3B2A273" w14:textId="77777777" w:rsidR="007D32FA" w:rsidRDefault="007D32F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A">
              <w:rPr>
                <w:rFonts w:ascii="Times New Roman" w:hAnsi="Times New Roman" w:cs="Times New Roman"/>
                <w:sz w:val="24"/>
                <w:szCs w:val="24"/>
              </w:rPr>
              <w:t>Фролов Александр Альбертович</w:t>
            </w:r>
          </w:p>
          <w:p w14:paraId="59CB4611" w14:textId="270F0546" w:rsidR="007D32FA" w:rsidRPr="00EA178D" w:rsidRDefault="007D32F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A4">
              <w:rPr>
                <w:rFonts w:ascii="Times New Roman" w:hAnsi="Times New Roman" w:cs="Times New Roman"/>
                <w:sz w:val="24"/>
                <w:szCs w:val="24"/>
              </w:rPr>
              <w:t>Гребенко Егор Дмитриевич</w:t>
            </w:r>
          </w:p>
        </w:tc>
      </w:tr>
    </w:tbl>
    <w:p w14:paraId="50DF5BEE" w14:textId="77777777"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698C6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5"/>
        <w:gridCol w:w="2336"/>
      </w:tblGrid>
      <w:tr w:rsidR="00EA178D" w:rsidRPr="00EA178D" w14:paraId="05FA6673" w14:textId="77777777" w:rsidTr="00597CAD">
        <w:tc>
          <w:tcPr>
            <w:tcW w:w="2336" w:type="dxa"/>
            <w:vAlign w:val="center"/>
          </w:tcPr>
          <w:p w14:paraId="7AAF9933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8" w:type="dxa"/>
            <w:vAlign w:val="center"/>
          </w:tcPr>
          <w:p w14:paraId="3D953F5A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5" w:type="dxa"/>
            <w:vAlign w:val="center"/>
          </w:tcPr>
          <w:p w14:paraId="21AC230F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6" w:type="dxa"/>
            <w:vAlign w:val="center"/>
          </w:tcPr>
          <w:p w14:paraId="63C9B53D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4C3AC73E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97CAD" w:rsidRPr="00EA178D" w14:paraId="53371404" w14:textId="77777777" w:rsidTr="00597CAD">
        <w:tc>
          <w:tcPr>
            <w:tcW w:w="2336" w:type="dxa"/>
          </w:tcPr>
          <w:p w14:paraId="723903D8" w14:textId="0BDE224A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форум Ярославской области </w:t>
            </w:r>
          </w:p>
        </w:tc>
        <w:tc>
          <w:tcPr>
            <w:tcW w:w="2338" w:type="dxa"/>
          </w:tcPr>
          <w:p w14:paraId="10556CE8" w14:textId="63D61F90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ежегодного Гражданского форума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(Межрегиональный)</w:t>
            </w:r>
          </w:p>
        </w:tc>
        <w:tc>
          <w:tcPr>
            <w:tcW w:w="2335" w:type="dxa"/>
          </w:tcPr>
          <w:p w14:paraId="383FC870" w14:textId="4CC821C4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6" w:type="dxa"/>
          </w:tcPr>
          <w:p w14:paraId="2CD88C1B" w14:textId="45BD9271" w:rsidR="00597CAD" w:rsidRPr="00A463A4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года, Фролов Александр Альбертович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506B">
              <w:rPr>
                <w:rFonts w:ascii="Times New Roman" w:hAnsi="Times New Roman" w:cs="Times New Roman"/>
                <w:sz w:val="24"/>
                <w:szCs w:val="24"/>
              </w:rPr>
              <w:t>Крайнова Наталия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F94775" w14:textId="0A83C46C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A4">
              <w:rPr>
                <w:rFonts w:ascii="Times New Roman" w:hAnsi="Times New Roman" w:cs="Times New Roman"/>
                <w:sz w:val="24"/>
                <w:szCs w:val="24"/>
              </w:rPr>
              <w:t>Гребенко Егор Дмитриевич</w:t>
            </w:r>
          </w:p>
        </w:tc>
      </w:tr>
      <w:tr w:rsidR="00597CAD" w:rsidRPr="00EA178D" w14:paraId="777FDFA4" w14:textId="77777777" w:rsidTr="00597CAD">
        <w:tc>
          <w:tcPr>
            <w:tcW w:w="2336" w:type="dxa"/>
          </w:tcPr>
          <w:p w14:paraId="0307C65C" w14:textId="7C132A30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 и некоммерческого сектора Ярославской области</w:t>
            </w:r>
          </w:p>
        </w:tc>
        <w:tc>
          <w:tcPr>
            <w:tcW w:w="2338" w:type="dxa"/>
          </w:tcPr>
          <w:p w14:paraId="0646742B" w14:textId="379425FE" w:rsidR="00597CAD" w:rsidRPr="00493A56" w:rsidRDefault="007D32FA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работа в</w:t>
            </w:r>
            <w:r w:rsidR="00597CAD"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CAD" w:rsidRPr="00493A56"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="00597CAD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597CAD" w:rsidRPr="00493A56">
              <w:rPr>
                <w:rFonts w:ascii="Times New Roman" w:hAnsi="Times New Roman" w:cs="Times New Roman"/>
                <w:sz w:val="24"/>
                <w:szCs w:val="24"/>
              </w:rPr>
              <w:t>некоммерческ</w:t>
            </w:r>
            <w:r w:rsidR="00597CA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597CAD" w:rsidRPr="00493A5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597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7CAD" w:rsidRPr="0049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5166ED" w14:textId="57E34B7E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A56">
              <w:rPr>
                <w:rFonts w:ascii="Times New Roman" w:hAnsi="Times New Roman" w:cs="Times New Roman"/>
                <w:sz w:val="24"/>
                <w:szCs w:val="24"/>
              </w:rPr>
              <w:t xml:space="preserve">«Ресурсный центр поддержки некоммерческих организаций и гражданских </w:t>
            </w:r>
            <w:r w:rsidRPr="0049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инициатив»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: проведение консультаций и мероприятий с представителями гражданского общества, гражданскими активистами и представителями СОНКО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(Региональный)</w:t>
            </w:r>
          </w:p>
        </w:tc>
        <w:tc>
          <w:tcPr>
            <w:tcW w:w="2335" w:type="dxa"/>
          </w:tcPr>
          <w:p w14:paraId="39E67215" w14:textId="05F33F43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а протяжении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6" w:type="dxa"/>
          </w:tcPr>
          <w:p w14:paraId="58B37442" w14:textId="14D40569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На протяжении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года, Фролов Александр Альбертович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506B">
              <w:rPr>
                <w:rFonts w:ascii="Times New Roman" w:hAnsi="Times New Roman" w:cs="Times New Roman"/>
                <w:sz w:val="24"/>
                <w:szCs w:val="24"/>
              </w:rPr>
              <w:t>Крайнова Наталия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3A4">
              <w:rPr>
                <w:rFonts w:ascii="Times New Roman" w:hAnsi="Times New Roman" w:cs="Times New Roman"/>
                <w:sz w:val="24"/>
                <w:szCs w:val="24"/>
              </w:rPr>
              <w:t>Гребенко Егор Дмитриевич</w:t>
            </w:r>
          </w:p>
        </w:tc>
      </w:tr>
      <w:tr w:rsidR="00597CAD" w:rsidRPr="00EA178D" w14:paraId="33A0A54D" w14:textId="77777777" w:rsidTr="00597CAD">
        <w:tc>
          <w:tcPr>
            <w:tcW w:w="2336" w:type="dxa"/>
          </w:tcPr>
          <w:p w14:paraId="7FB38458" w14:textId="73DE3793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Встречи из цикла «Молодёжь в современном обществе»</w:t>
            </w:r>
          </w:p>
        </w:tc>
        <w:tc>
          <w:tcPr>
            <w:tcW w:w="2338" w:type="dxa"/>
          </w:tcPr>
          <w:p w14:paraId="24E92838" w14:textId="2F06F6EB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Цикл мероприятий для школьников и студентов по актуальным вопросам развития гражданского общества в современной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встречи с исполнительными и законодательными органами власти (Региональный)</w:t>
            </w:r>
          </w:p>
        </w:tc>
        <w:tc>
          <w:tcPr>
            <w:tcW w:w="2335" w:type="dxa"/>
          </w:tcPr>
          <w:p w14:paraId="1FB8B6C0" w14:textId="4CF044D8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а протяжении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6" w:type="dxa"/>
          </w:tcPr>
          <w:p w14:paraId="0C47A564" w14:textId="08B998A3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На протяжении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года, Фролов Александр Альбертович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06B">
              <w:rPr>
                <w:rFonts w:ascii="Times New Roman" w:hAnsi="Times New Roman" w:cs="Times New Roman"/>
                <w:sz w:val="24"/>
                <w:szCs w:val="24"/>
              </w:rPr>
              <w:t xml:space="preserve"> Крайнова Наталия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Сухонина Нина Анатольевна</w:t>
            </w:r>
          </w:p>
        </w:tc>
      </w:tr>
      <w:tr w:rsidR="00597CAD" w:rsidRPr="00EA178D" w14:paraId="3123CA1A" w14:textId="77777777" w:rsidTr="00597CAD">
        <w:tc>
          <w:tcPr>
            <w:tcW w:w="2336" w:type="dxa"/>
          </w:tcPr>
          <w:p w14:paraId="34F248C0" w14:textId="41B32BB5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ED03CE">
              <w:rPr>
                <w:rFonts w:ascii="Times New Roman" w:hAnsi="Times New Roman" w:cs="Times New Roman"/>
                <w:sz w:val="24"/>
                <w:szCs w:val="24"/>
              </w:rPr>
              <w:t>проекта «ДНК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Ярославской области и субъектах ЦФО</w:t>
            </w:r>
          </w:p>
        </w:tc>
        <w:tc>
          <w:tcPr>
            <w:tcW w:w="2338" w:type="dxa"/>
          </w:tcPr>
          <w:p w14:paraId="4DDDB60E" w14:textId="1A9C0BE7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ED03CE">
              <w:rPr>
                <w:rFonts w:ascii="Times New Roman" w:hAnsi="Times New Roman" w:cs="Times New Roman"/>
                <w:sz w:val="24"/>
                <w:szCs w:val="24"/>
              </w:rPr>
              <w:t xml:space="preserve"> курса «Основы российской государственности»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профильных конференциях</w:t>
            </w:r>
            <w:r w:rsidRPr="00ED0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(межрегиональный, ЦФО). </w:t>
            </w:r>
          </w:p>
        </w:tc>
        <w:tc>
          <w:tcPr>
            <w:tcW w:w="2335" w:type="dxa"/>
          </w:tcPr>
          <w:p w14:paraId="4D9E1BCA" w14:textId="5120CB67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а протяжении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6" w:type="dxa"/>
          </w:tcPr>
          <w:p w14:paraId="459CF304" w14:textId="4C29651A" w:rsidR="00597CAD" w:rsidRPr="00EA178D" w:rsidRDefault="00103B70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На протяжении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 w:rsidR="00597CAD" w:rsidRPr="00103B70">
              <w:rPr>
                <w:rFonts w:ascii="Times New Roman" w:hAnsi="Times New Roman" w:cs="Times New Roman"/>
                <w:sz w:val="24"/>
                <w:szCs w:val="24"/>
              </w:rPr>
              <w:t>Титова Людмила Григорьевна</w:t>
            </w:r>
          </w:p>
        </w:tc>
      </w:tr>
    </w:tbl>
    <w:p w14:paraId="79F49356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536D0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14:paraId="27F787D2" w14:textId="77777777" w:rsidTr="00C005CC">
        <w:tc>
          <w:tcPr>
            <w:tcW w:w="2336" w:type="dxa"/>
            <w:vAlign w:val="center"/>
          </w:tcPr>
          <w:p w14:paraId="46D4AB0B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67B2AAE5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4C531498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2A49D94C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6E21F66C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97CAD" w:rsidRPr="00EA178D" w14:paraId="05928BB7" w14:textId="77777777" w:rsidTr="008C4039">
        <w:tc>
          <w:tcPr>
            <w:tcW w:w="2336" w:type="dxa"/>
            <w:vAlign w:val="center"/>
          </w:tcPr>
          <w:p w14:paraId="5E223D0F" w14:textId="1F4396AF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регионального отделения Российского общества политологов </w:t>
            </w:r>
          </w:p>
        </w:tc>
        <w:tc>
          <w:tcPr>
            <w:tcW w:w="2336" w:type="dxa"/>
            <w:vAlign w:val="center"/>
          </w:tcPr>
          <w:p w14:paraId="628D4403" w14:textId="7EF8784F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Заседание Совета регионального отделения Российского общества 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(Региональный)</w:t>
            </w:r>
          </w:p>
        </w:tc>
        <w:tc>
          <w:tcPr>
            <w:tcW w:w="2336" w:type="dxa"/>
            <w:vAlign w:val="center"/>
          </w:tcPr>
          <w:p w14:paraId="6076FF94" w14:textId="007091D9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Ярославль, е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годно</w:t>
            </w:r>
          </w:p>
        </w:tc>
        <w:tc>
          <w:tcPr>
            <w:tcW w:w="2337" w:type="dxa"/>
            <w:vAlign w:val="center"/>
          </w:tcPr>
          <w:p w14:paraId="5037BE76" w14:textId="42F2E8D3" w:rsidR="00597CAD" w:rsidRPr="00EA178D" w:rsidRDefault="00597CAD" w:rsidP="0059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, Головин Юрий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Фролов Александр Альбертович</w:t>
            </w:r>
          </w:p>
        </w:tc>
      </w:tr>
    </w:tbl>
    <w:p w14:paraId="4800ABCC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B7D63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14:paraId="6B2C2E04" w14:textId="77777777" w:rsidTr="00C005CC">
        <w:tc>
          <w:tcPr>
            <w:tcW w:w="2336" w:type="dxa"/>
            <w:vAlign w:val="center"/>
          </w:tcPr>
          <w:p w14:paraId="0596155C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69BE2E74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400915A5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37903E4C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33B2BDE8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103B70" w:rsidRPr="00EA178D" w14:paraId="15215340" w14:textId="77777777" w:rsidTr="00C005CC">
        <w:tc>
          <w:tcPr>
            <w:tcW w:w="2336" w:type="dxa"/>
          </w:tcPr>
          <w:p w14:paraId="18EE4D43" w14:textId="1E775B2F" w:rsidR="00103B70" w:rsidRPr="00EA178D" w:rsidRDefault="00103B70" w:rsidP="0010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журнала «</w:t>
            </w:r>
            <w:r w:rsidRPr="00C86BE1">
              <w:rPr>
                <w:rFonts w:ascii="Times New Roman" w:hAnsi="Times New Roman" w:cs="Times New Roman"/>
                <w:sz w:val="24"/>
                <w:szCs w:val="24"/>
              </w:rPr>
              <w:t>Социальные и гуманитарные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0916B5EC" w14:textId="5E72F432" w:rsidR="00103B70" w:rsidRPr="00EA178D" w:rsidRDefault="00103B70" w:rsidP="0010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336" w:type="dxa"/>
          </w:tcPr>
          <w:p w14:paraId="474DC326" w14:textId="50A0924A" w:rsidR="00103B70" w:rsidRPr="00EA178D" w:rsidRDefault="00103B70" w:rsidP="0010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Ярославль, ежеквартально</w:t>
            </w:r>
          </w:p>
        </w:tc>
        <w:tc>
          <w:tcPr>
            <w:tcW w:w="2337" w:type="dxa"/>
          </w:tcPr>
          <w:p w14:paraId="0D446D49" w14:textId="52F76CDF" w:rsidR="00103B70" w:rsidRPr="00EA178D" w:rsidRDefault="00103B70" w:rsidP="0010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, Головин Юрий Алексеевич</w:t>
            </w:r>
          </w:p>
        </w:tc>
      </w:tr>
    </w:tbl>
    <w:p w14:paraId="10236F8E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B5EB2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14:paraId="78261DE0" w14:textId="77777777" w:rsidTr="00C005CC">
        <w:tc>
          <w:tcPr>
            <w:tcW w:w="2336" w:type="dxa"/>
            <w:vAlign w:val="center"/>
          </w:tcPr>
          <w:p w14:paraId="29ECB0C7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78467B29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42EFCEED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04E23DD5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766ABEC9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103B70" w:rsidRPr="00EA178D" w14:paraId="3487DD04" w14:textId="77777777" w:rsidTr="00863619">
        <w:tc>
          <w:tcPr>
            <w:tcW w:w="2336" w:type="dxa"/>
          </w:tcPr>
          <w:p w14:paraId="69551A20" w14:textId="2E633AB6" w:rsidR="00103B70" w:rsidRPr="00EA178D" w:rsidRDefault="00103B70" w:rsidP="0010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92111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Реструктуризация регионального отделения </w:t>
            </w:r>
            <w:bookmarkEnd w:id="0"/>
          </w:p>
        </w:tc>
        <w:tc>
          <w:tcPr>
            <w:tcW w:w="2336" w:type="dxa"/>
          </w:tcPr>
          <w:p w14:paraId="00D8324B" w14:textId="5FF11C26" w:rsidR="00103B70" w:rsidRPr="00EA178D" w:rsidRDefault="00103B70" w:rsidP="0010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  <w:vAlign w:val="center"/>
          </w:tcPr>
          <w:p w14:paraId="010E139C" w14:textId="619667F0" w:rsidR="00103B70" w:rsidRPr="00EA178D" w:rsidRDefault="007D32FA" w:rsidP="0010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а протяжении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  <w:vAlign w:val="center"/>
          </w:tcPr>
          <w:p w14:paraId="1412E92B" w14:textId="4CC6771E" w:rsidR="00103B70" w:rsidRPr="00EA178D" w:rsidRDefault="00103B70" w:rsidP="0010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  <w:r w:rsidRPr="00CC4E05">
              <w:rPr>
                <w:rFonts w:ascii="Times New Roman" w:hAnsi="Times New Roman" w:cs="Times New Roman"/>
                <w:sz w:val="24"/>
                <w:szCs w:val="24"/>
              </w:rPr>
              <w:t>, Фролов Александр Альбертович</w:t>
            </w:r>
          </w:p>
        </w:tc>
      </w:tr>
    </w:tbl>
    <w:p w14:paraId="792638EC" w14:textId="77777777"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F0"/>
    <w:rsid w:val="00017DF0"/>
    <w:rsid w:val="000B28F4"/>
    <w:rsid w:val="00103B70"/>
    <w:rsid w:val="001F2367"/>
    <w:rsid w:val="002C4179"/>
    <w:rsid w:val="003E625E"/>
    <w:rsid w:val="00531F9D"/>
    <w:rsid w:val="00597CAD"/>
    <w:rsid w:val="006F28C4"/>
    <w:rsid w:val="00760F00"/>
    <w:rsid w:val="007D32FA"/>
    <w:rsid w:val="00C01514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39DC"/>
  <w15:docId w15:val="{EA9BE54F-5F6A-4193-9D8A-8E08A4BA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Фролов</cp:lastModifiedBy>
  <cp:revision>4</cp:revision>
  <dcterms:created xsi:type="dcterms:W3CDTF">2024-02-19T13:03:00Z</dcterms:created>
  <dcterms:modified xsi:type="dcterms:W3CDTF">2024-02-27T10:36:00Z</dcterms:modified>
</cp:coreProperties>
</file>