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94B" w:rsidRPr="00A6294B" w:rsidRDefault="00A6294B" w:rsidP="00A6294B">
      <w:pPr>
        <w:spacing w:after="0" w:line="240" w:lineRule="auto"/>
        <w:ind w:firstLine="851"/>
        <w:contextualSpacing/>
        <w:jc w:val="both"/>
        <w:rPr>
          <w:rFonts w:ascii="Times New Roman" w:hAnsi="Times New Roman" w:cs="Times New Roman"/>
          <w:sz w:val="24"/>
          <w:szCs w:val="24"/>
        </w:rPr>
      </w:pPr>
      <w:r w:rsidRPr="00A6294B">
        <w:rPr>
          <w:rFonts w:ascii="Times New Roman" w:hAnsi="Times New Roman" w:cs="Times New Roman"/>
          <w:sz w:val="24"/>
          <w:szCs w:val="24"/>
        </w:rPr>
        <w:t>Технологические изменения в способах политической коммуникации в современном о</w:t>
      </w:r>
      <w:r w:rsidRPr="00A6294B">
        <w:rPr>
          <w:rFonts w:ascii="Times New Roman" w:hAnsi="Times New Roman" w:cs="Times New Roman"/>
          <w:sz w:val="24"/>
          <w:szCs w:val="24"/>
        </w:rPr>
        <w:t>б</w:t>
      </w:r>
      <w:r w:rsidRPr="00A6294B">
        <w:rPr>
          <w:rFonts w:ascii="Times New Roman" w:hAnsi="Times New Roman" w:cs="Times New Roman"/>
          <w:sz w:val="24"/>
          <w:szCs w:val="24"/>
        </w:rPr>
        <w:t>ществе самым непосредственным образом влияют на значимые характеристики непосредственно всей имеющей коммуникационную основу системы политического управления.</w:t>
      </w:r>
      <w:r w:rsidRPr="00A6294B">
        <w:rPr>
          <w:rFonts w:ascii="Times New Roman" w:hAnsi="Times New Roman" w:cs="Times New Roman"/>
          <w:sz w:val="24"/>
          <w:szCs w:val="24"/>
        </w:rPr>
        <w:t xml:space="preserve"> </w:t>
      </w:r>
      <w:r w:rsidRPr="00A6294B">
        <w:rPr>
          <w:rFonts w:ascii="Times New Roman" w:hAnsi="Times New Roman" w:cs="Times New Roman"/>
          <w:sz w:val="24"/>
          <w:szCs w:val="24"/>
        </w:rPr>
        <w:t>К числу таких ключевых изменений мы относим в первую очередь медиатизацию и виртуализацию современн</w:t>
      </w:r>
      <w:r w:rsidRPr="00A6294B">
        <w:rPr>
          <w:rFonts w:ascii="Times New Roman" w:hAnsi="Times New Roman" w:cs="Times New Roman"/>
          <w:sz w:val="24"/>
          <w:szCs w:val="24"/>
        </w:rPr>
        <w:t>о</w:t>
      </w:r>
      <w:r w:rsidRPr="00A6294B">
        <w:rPr>
          <w:rFonts w:ascii="Times New Roman" w:hAnsi="Times New Roman" w:cs="Times New Roman"/>
          <w:sz w:val="24"/>
          <w:szCs w:val="24"/>
        </w:rPr>
        <w:t>го коммуникационного пространства политики.</w:t>
      </w:r>
    </w:p>
    <w:p w:rsidR="00A6294B" w:rsidRPr="00A6294B" w:rsidRDefault="00A6294B" w:rsidP="00A6294B">
      <w:pPr>
        <w:spacing w:after="0" w:line="240" w:lineRule="auto"/>
        <w:ind w:firstLine="851"/>
        <w:contextualSpacing/>
        <w:jc w:val="both"/>
        <w:rPr>
          <w:rFonts w:ascii="Times New Roman" w:hAnsi="Times New Roman" w:cs="Times New Roman"/>
          <w:sz w:val="24"/>
          <w:szCs w:val="24"/>
        </w:rPr>
      </w:pPr>
      <w:r w:rsidRPr="00A6294B">
        <w:rPr>
          <w:rFonts w:ascii="Times New Roman" w:hAnsi="Times New Roman" w:cs="Times New Roman"/>
          <w:sz w:val="24"/>
          <w:szCs w:val="24"/>
        </w:rPr>
        <w:t>В условиях информационного общества коммуникации становятся инструментом ко</w:t>
      </w:r>
      <w:r w:rsidRPr="00A6294B">
        <w:rPr>
          <w:rFonts w:ascii="Times New Roman" w:hAnsi="Times New Roman" w:cs="Times New Roman"/>
          <w:sz w:val="24"/>
          <w:szCs w:val="24"/>
        </w:rPr>
        <w:t>н</w:t>
      </w:r>
      <w:r w:rsidRPr="00A6294B">
        <w:rPr>
          <w:rFonts w:ascii="Times New Roman" w:hAnsi="Times New Roman" w:cs="Times New Roman"/>
          <w:sz w:val="24"/>
          <w:szCs w:val="24"/>
        </w:rPr>
        <w:t>струирования различных и порой конкурирующих друг с другом коммуникационных моделей п</w:t>
      </w:r>
      <w:r w:rsidRPr="00A6294B">
        <w:rPr>
          <w:rFonts w:ascii="Times New Roman" w:hAnsi="Times New Roman" w:cs="Times New Roman"/>
          <w:sz w:val="24"/>
          <w:szCs w:val="24"/>
        </w:rPr>
        <w:t>о</w:t>
      </w:r>
      <w:r w:rsidRPr="00A6294B">
        <w:rPr>
          <w:rFonts w:ascii="Times New Roman" w:hAnsi="Times New Roman" w:cs="Times New Roman"/>
          <w:sz w:val="24"/>
          <w:szCs w:val="24"/>
        </w:rPr>
        <w:t>литической медиареальности для масс, что вызывает значимые последствия во всей сфере полит</w:t>
      </w:r>
      <w:r w:rsidRPr="00A6294B">
        <w:rPr>
          <w:rFonts w:ascii="Times New Roman" w:hAnsi="Times New Roman" w:cs="Times New Roman"/>
          <w:sz w:val="24"/>
          <w:szCs w:val="24"/>
        </w:rPr>
        <w:t>и</w:t>
      </w:r>
      <w:r w:rsidRPr="00A6294B">
        <w:rPr>
          <w:rFonts w:ascii="Times New Roman" w:hAnsi="Times New Roman" w:cs="Times New Roman"/>
          <w:sz w:val="24"/>
          <w:szCs w:val="24"/>
        </w:rPr>
        <w:t>ческого управления.</w:t>
      </w:r>
      <w:r w:rsidRPr="00A6294B">
        <w:rPr>
          <w:rFonts w:ascii="Times New Roman" w:hAnsi="Times New Roman" w:cs="Times New Roman"/>
          <w:sz w:val="24"/>
          <w:szCs w:val="24"/>
        </w:rPr>
        <w:t xml:space="preserve"> </w:t>
      </w:r>
      <w:r w:rsidRPr="00A6294B">
        <w:rPr>
          <w:rFonts w:ascii="Times New Roman" w:hAnsi="Times New Roman" w:cs="Times New Roman"/>
          <w:sz w:val="24"/>
          <w:szCs w:val="24"/>
        </w:rPr>
        <w:t>По сути, политическая реальность трансформируется при помощи средств массовой коммуникации в политическую медиареал</w:t>
      </w:r>
      <w:r w:rsidRPr="00A6294B">
        <w:rPr>
          <w:rFonts w:ascii="Times New Roman" w:hAnsi="Times New Roman" w:cs="Times New Roman"/>
          <w:sz w:val="24"/>
          <w:szCs w:val="24"/>
        </w:rPr>
        <w:t>ь</w:t>
      </w:r>
      <w:r w:rsidRPr="00A6294B">
        <w:rPr>
          <w:rFonts w:ascii="Times New Roman" w:hAnsi="Times New Roman" w:cs="Times New Roman"/>
          <w:sz w:val="24"/>
          <w:szCs w:val="24"/>
        </w:rPr>
        <w:t>ность, в большинстве случаев существенно искажающую восприятие в общественном сознании реальных политических процессов, событий и явлений.</w:t>
      </w:r>
      <w:r w:rsidRPr="00A6294B">
        <w:rPr>
          <w:rFonts w:ascii="Times New Roman" w:hAnsi="Times New Roman" w:cs="Times New Roman"/>
          <w:sz w:val="24"/>
          <w:szCs w:val="24"/>
        </w:rPr>
        <w:t xml:space="preserve"> </w:t>
      </w:r>
      <w:r w:rsidRPr="00A6294B">
        <w:rPr>
          <w:rFonts w:ascii="Times New Roman" w:hAnsi="Times New Roman" w:cs="Times New Roman"/>
          <w:sz w:val="24"/>
          <w:szCs w:val="24"/>
        </w:rPr>
        <w:t>При этом само общество становится активным потребителем предлагаемых на политич</w:t>
      </w:r>
      <w:r w:rsidRPr="00A6294B">
        <w:rPr>
          <w:rFonts w:ascii="Times New Roman" w:hAnsi="Times New Roman" w:cs="Times New Roman"/>
          <w:sz w:val="24"/>
          <w:szCs w:val="24"/>
        </w:rPr>
        <w:t>е</w:t>
      </w:r>
      <w:r w:rsidRPr="00A6294B">
        <w:rPr>
          <w:rFonts w:ascii="Times New Roman" w:hAnsi="Times New Roman" w:cs="Times New Roman"/>
          <w:sz w:val="24"/>
          <w:szCs w:val="24"/>
        </w:rPr>
        <w:t>ском рынке моделей медиареальности, используя в качестве основного и, как правило, единстве</w:t>
      </w:r>
      <w:r w:rsidRPr="00A6294B">
        <w:rPr>
          <w:rFonts w:ascii="Times New Roman" w:hAnsi="Times New Roman" w:cs="Times New Roman"/>
          <w:sz w:val="24"/>
          <w:szCs w:val="24"/>
        </w:rPr>
        <w:t>н</w:t>
      </w:r>
      <w:r w:rsidRPr="00A6294B">
        <w:rPr>
          <w:rFonts w:ascii="Times New Roman" w:hAnsi="Times New Roman" w:cs="Times New Roman"/>
          <w:sz w:val="24"/>
          <w:szCs w:val="24"/>
        </w:rPr>
        <w:t>ного источника получения знаний о реальной п</w:t>
      </w:r>
      <w:r w:rsidRPr="00A6294B">
        <w:rPr>
          <w:rFonts w:ascii="Times New Roman" w:hAnsi="Times New Roman" w:cs="Times New Roman"/>
          <w:sz w:val="24"/>
          <w:szCs w:val="24"/>
        </w:rPr>
        <w:t>о</w:t>
      </w:r>
      <w:r w:rsidRPr="00A6294B">
        <w:rPr>
          <w:rFonts w:ascii="Times New Roman" w:hAnsi="Times New Roman" w:cs="Times New Roman"/>
          <w:sz w:val="24"/>
          <w:szCs w:val="24"/>
        </w:rPr>
        <w:t>литической действительности средства массовой коммуникации, транслирующие идеологический и пропагандистский контент в общественное с</w:t>
      </w:r>
      <w:r w:rsidRPr="00A6294B">
        <w:rPr>
          <w:rFonts w:ascii="Times New Roman" w:hAnsi="Times New Roman" w:cs="Times New Roman"/>
          <w:sz w:val="24"/>
          <w:szCs w:val="24"/>
        </w:rPr>
        <w:t>о</w:t>
      </w:r>
      <w:r w:rsidRPr="00A6294B">
        <w:rPr>
          <w:rFonts w:ascii="Times New Roman" w:hAnsi="Times New Roman" w:cs="Times New Roman"/>
          <w:sz w:val="24"/>
          <w:szCs w:val="24"/>
        </w:rPr>
        <w:t>знание.</w:t>
      </w:r>
      <w:r w:rsidRPr="00A6294B">
        <w:rPr>
          <w:rFonts w:ascii="Times New Roman" w:hAnsi="Times New Roman" w:cs="Times New Roman"/>
          <w:sz w:val="24"/>
          <w:szCs w:val="24"/>
        </w:rPr>
        <w:t xml:space="preserve"> </w:t>
      </w:r>
      <w:r w:rsidRPr="00A6294B">
        <w:rPr>
          <w:rFonts w:ascii="Times New Roman" w:hAnsi="Times New Roman" w:cs="Times New Roman"/>
          <w:sz w:val="24"/>
          <w:szCs w:val="24"/>
        </w:rPr>
        <w:t>Можно с уверенностью говорить, что на сегодняшний день в мире сформировался такой тип общества, которое можно назвать «обществом информационного потребления».</w:t>
      </w:r>
    </w:p>
    <w:p w:rsidR="00A6294B" w:rsidRPr="00A6294B" w:rsidRDefault="00A6294B" w:rsidP="00A6294B">
      <w:pPr>
        <w:shd w:val="clear" w:color="auto" w:fill="FFFFFF"/>
        <w:spacing w:after="0" w:line="240" w:lineRule="auto"/>
        <w:ind w:firstLine="85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w:t>
      </w:r>
      <w:r w:rsidRPr="00A6294B">
        <w:rPr>
          <w:rFonts w:ascii="Times New Roman" w:hAnsi="Times New Roman" w:cs="Times New Roman"/>
          <w:sz w:val="24"/>
          <w:szCs w:val="24"/>
        </w:rPr>
        <w:t>бъективная реальность, по сути, становится недоступной для понимания обществом, к</w:t>
      </w:r>
      <w:r w:rsidRPr="00A6294B">
        <w:rPr>
          <w:rFonts w:ascii="Times New Roman" w:hAnsi="Times New Roman" w:cs="Times New Roman"/>
          <w:sz w:val="24"/>
          <w:szCs w:val="24"/>
        </w:rPr>
        <w:t>о</w:t>
      </w:r>
      <w:r w:rsidRPr="00A6294B">
        <w:rPr>
          <w:rFonts w:ascii="Times New Roman" w:hAnsi="Times New Roman" w:cs="Times New Roman"/>
          <w:sz w:val="24"/>
          <w:szCs w:val="24"/>
        </w:rPr>
        <w:t>торое оперирует ее заменителем – моделями медиарельности, включая политическую, формиру</w:t>
      </w:r>
      <w:r w:rsidRPr="00A6294B">
        <w:rPr>
          <w:rFonts w:ascii="Times New Roman" w:hAnsi="Times New Roman" w:cs="Times New Roman"/>
          <w:sz w:val="24"/>
          <w:szCs w:val="24"/>
        </w:rPr>
        <w:t>е</w:t>
      </w:r>
      <w:r w:rsidRPr="00A6294B">
        <w:rPr>
          <w:rFonts w:ascii="Times New Roman" w:hAnsi="Times New Roman" w:cs="Times New Roman"/>
          <w:sz w:val="24"/>
          <w:szCs w:val="24"/>
        </w:rPr>
        <w:t>мыми посредством использования каналов массовой коммуникации. И именно содержание м</w:t>
      </w:r>
      <w:r w:rsidRPr="00A6294B">
        <w:rPr>
          <w:rFonts w:ascii="Times New Roman" w:hAnsi="Times New Roman" w:cs="Times New Roman"/>
          <w:sz w:val="24"/>
          <w:szCs w:val="24"/>
        </w:rPr>
        <w:t>е</w:t>
      </w:r>
      <w:r w:rsidRPr="00A6294B">
        <w:rPr>
          <w:rFonts w:ascii="Times New Roman" w:hAnsi="Times New Roman" w:cs="Times New Roman"/>
          <w:sz w:val="24"/>
          <w:szCs w:val="24"/>
        </w:rPr>
        <w:t xml:space="preserve">диамоделей определяет, какой будет политическая действительность в восприятии людей, так как </w:t>
      </w:r>
      <w:r w:rsidRPr="00A6294B">
        <w:rPr>
          <w:rFonts w:ascii="Times New Roman" w:eastAsia="Times New Roman" w:hAnsi="Times New Roman" w:cs="Times New Roman"/>
          <w:sz w:val="24"/>
          <w:szCs w:val="24"/>
          <w:lang w:eastAsia="ru-RU"/>
        </w:rPr>
        <w:t xml:space="preserve">медийная псевдосреда перестает быть для современного общества просто посредником между ним и реальным миром, в котором происходят реальные политические события и протекают реальные политические процессы. </w:t>
      </w:r>
    </w:p>
    <w:p w:rsidR="00A6294B" w:rsidRPr="00A6294B" w:rsidRDefault="00A6294B" w:rsidP="00A6294B">
      <w:pPr>
        <w:shd w:val="clear" w:color="auto" w:fill="FFFFFF"/>
        <w:spacing w:after="0" w:line="240" w:lineRule="auto"/>
        <w:ind w:firstLine="851"/>
        <w:jc w:val="both"/>
        <w:rPr>
          <w:rFonts w:ascii="Times New Roman" w:hAnsi="Times New Roman" w:cs="Times New Roman"/>
          <w:sz w:val="24"/>
          <w:szCs w:val="24"/>
        </w:rPr>
      </w:pPr>
      <w:r w:rsidRPr="00A6294B">
        <w:rPr>
          <w:rFonts w:ascii="Times New Roman" w:eastAsia="Times New Roman" w:hAnsi="Times New Roman" w:cs="Times New Roman"/>
          <w:sz w:val="24"/>
          <w:szCs w:val="24"/>
          <w:lang w:eastAsia="ru-RU"/>
        </w:rPr>
        <w:t>Эта псевдосреда замещает собой реальную действительность, беря на себя функции еди</w:t>
      </w:r>
      <w:r w:rsidRPr="00A6294B">
        <w:rPr>
          <w:rFonts w:ascii="Times New Roman" w:eastAsia="Times New Roman" w:hAnsi="Times New Roman" w:cs="Times New Roman"/>
          <w:sz w:val="24"/>
          <w:szCs w:val="24"/>
          <w:lang w:eastAsia="ru-RU"/>
        </w:rPr>
        <w:t>н</w:t>
      </w:r>
      <w:r w:rsidRPr="00A6294B">
        <w:rPr>
          <w:rFonts w:ascii="Times New Roman" w:eastAsia="Times New Roman" w:hAnsi="Times New Roman" w:cs="Times New Roman"/>
          <w:sz w:val="24"/>
          <w:szCs w:val="24"/>
          <w:lang w:eastAsia="ru-RU"/>
        </w:rPr>
        <w:t>ственного источника знаний и представлений об окружающем мире. Средства коммуникации, а точнее, контролирующие их силы, монополизируют право трансляции информ</w:t>
      </w:r>
      <w:r w:rsidRPr="00A6294B">
        <w:rPr>
          <w:rFonts w:ascii="Times New Roman" w:eastAsia="Times New Roman" w:hAnsi="Times New Roman" w:cs="Times New Roman"/>
          <w:sz w:val="24"/>
          <w:szCs w:val="24"/>
          <w:lang w:eastAsia="ru-RU"/>
        </w:rPr>
        <w:t>а</w:t>
      </w:r>
      <w:r w:rsidRPr="00A6294B">
        <w:rPr>
          <w:rFonts w:ascii="Times New Roman" w:eastAsia="Times New Roman" w:hAnsi="Times New Roman" w:cs="Times New Roman"/>
          <w:sz w:val="24"/>
          <w:szCs w:val="24"/>
          <w:lang w:eastAsia="ru-RU"/>
        </w:rPr>
        <w:t>ции о реальности, и сами начинают формировать представление о мире и отношение к нему.</w:t>
      </w:r>
      <w:r w:rsidRPr="00A6294B">
        <w:rPr>
          <w:rFonts w:ascii="Times New Roman" w:hAnsi="Times New Roman" w:cs="Times New Roman"/>
          <w:sz w:val="24"/>
          <w:szCs w:val="24"/>
        </w:rPr>
        <w:t xml:space="preserve"> </w:t>
      </w:r>
      <w:r w:rsidRPr="00A6294B">
        <w:rPr>
          <w:rFonts w:ascii="Times New Roman" w:hAnsi="Times New Roman" w:cs="Times New Roman"/>
          <w:sz w:val="24"/>
          <w:szCs w:val="24"/>
        </w:rPr>
        <w:t xml:space="preserve">По сути, современный человек не соприкасается с политической реальностью, ему доступен лишь уровень </w:t>
      </w:r>
      <w:proofErr w:type="spellStart"/>
      <w:r w:rsidRPr="00A6294B">
        <w:rPr>
          <w:rFonts w:ascii="Times New Roman" w:hAnsi="Times New Roman" w:cs="Times New Roman"/>
          <w:sz w:val="24"/>
          <w:szCs w:val="24"/>
        </w:rPr>
        <w:t>медиарепр</w:t>
      </w:r>
      <w:r w:rsidRPr="00A6294B">
        <w:rPr>
          <w:rFonts w:ascii="Times New Roman" w:hAnsi="Times New Roman" w:cs="Times New Roman"/>
          <w:sz w:val="24"/>
          <w:szCs w:val="24"/>
        </w:rPr>
        <w:t>е</w:t>
      </w:r>
      <w:r w:rsidRPr="00A6294B">
        <w:rPr>
          <w:rFonts w:ascii="Times New Roman" w:hAnsi="Times New Roman" w:cs="Times New Roman"/>
          <w:sz w:val="24"/>
          <w:szCs w:val="24"/>
        </w:rPr>
        <w:t>зентации</w:t>
      </w:r>
      <w:proofErr w:type="spellEnd"/>
      <w:r w:rsidRPr="00A6294B">
        <w:rPr>
          <w:rFonts w:ascii="Times New Roman" w:hAnsi="Times New Roman" w:cs="Times New Roman"/>
          <w:sz w:val="24"/>
          <w:szCs w:val="24"/>
        </w:rPr>
        <w:t xml:space="preserve"> этой реальности посредством средств массовой коммуникации.</w:t>
      </w:r>
    </w:p>
    <w:p w:rsidR="00A6294B" w:rsidRPr="00A6294B" w:rsidRDefault="00A6294B" w:rsidP="00A6294B">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A6294B">
        <w:rPr>
          <w:rFonts w:ascii="Times New Roman" w:hAnsi="Times New Roman" w:cs="Times New Roman"/>
          <w:sz w:val="24"/>
          <w:szCs w:val="24"/>
        </w:rPr>
        <w:t>Таким образом, мы можем констатировать, что обстоятельства постижения политической реальности посредством медиаресурсов и каналов массовой коммуникации являются определя</w:t>
      </w:r>
      <w:r w:rsidRPr="00A6294B">
        <w:rPr>
          <w:rFonts w:ascii="Times New Roman" w:hAnsi="Times New Roman" w:cs="Times New Roman"/>
          <w:sz w:val="24"/>
          <w:szCs w:val="24"/>
        </w:rPr>
        <w:t>ю</w:t>
      </w:r>
      <w:r w:rsidRPr="00A6294B">
        <w:rPr>
          <w:rFonts w:ascii="Times New Roman" w:hAnsi="Times New Roman" w:cs="Times New Roman"/>
          <w:sz w:val="24"/>
          <w:szCs w:val="24"/>
        </w:rPr>
        <w:t>щими при восприятии общественным сознанием политических явлений, событий и процессов, оставляя, выражаясь языком И. Канта, обстоятельства их существования в пространстве ноуменов.</w:t>
      </w:r>
      <w:r w:rsidRPr="00A6294B">
        <w:rPr>
          <w:rFonts w:ascii="Times New Roman" w:hAnsi="Times New Roman" w:cs="Times New Roman"/>
          <w:sz w:val="24"/>
          <w:szCs w:val="24"/>
        </w:rPr>
        <w:t xml:space="preserve"> </w:t>
      </w:r>
      <w:r w:rsidRPr="00A6294B">
        <w:rPr>
          <w:rFonts w:ascii="Times New Roman" w:hAnsi="Times New Roman" w:cs="Times New Roman"/>
          <w:sz w:val="24"/>
          <w:szCs w:val="24"/>
        </w:rPr>
        <w:t xml:space="preserve">Соответственно, конструируемые </w:t>
      </w:r>
      <w:proofErr w:type="spellStart"/>
      <w:r w:rsidRPr="00A6294B">
        <w:rPr>
          <w:rFonts w:ascii="Times New Roman" w:hAnsi="Times New Roman" w:cs="Times New Roman"/>
          <w:sz w:val="24"/>
          <w:szCs w:val="24"/>
        </w:rPr>
        <w:t>медиафеномены</w:t>
      </w:r>
      <w:proofErr w:type="spellEnd"/>
      <w:r w:rsidRPr="00A6294B">
        <w:rPr>
          <w:rFonts w:ascii="Times New Roman" w:hAnsi="Times New Roman" w:cs="Times New Roman"/>
          <w:sz w:val="24"/>
          <w:szCs w:val="24"/>
        </w:rPr>
        <w:t xml:space="preserve"> выполняют объяснительную и регулятивную функции, обеспечивая обществу простое, понятное и удобное для субъектов политического управления представление о фактах объективной политической действительности.</w:t>
      </w:r>
    </w:p>
    <w:p w:rsidR="00A6294B" w:rsidRPr="00A6294B" w:rsidRDefault="00A6294B" w:rsidP="00A6294B">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A6294B">
        <w:rPr>
          <w:rFonts w:ascii="Times New Roman" w:hAnsi="Times New Roman" w:cs="Times New Roman"/>
          <w:sz w:val="24"/>
          <w:szCs w:val="24"/>
        </w:rPr>
        <w:t>С учетом модельного восприятия человеком любого сложного явления или процесса, коммуникационные технологии становятся эффективным инструментом редуцирования реальн</w:t>
      </w:r>
      <w:r w:rsidRPr="00A6294B">
        <w:rPr>
          <w:rFonts w:ascii="Times New Roman" w:hAnsi="Times New Roman" w:cs="Times New Roman"/>
          <w:sz w:val="24"/>
          <w:szCs w:val="24"/>
        </w:rPr>
        <w:t>о</w:t>
      </w:r>
      <w:r w:rsidRPr="00A6294B">
        <w:rPr>
          <w:rFonts w:ascii="Times New Roman" w:hAnsi="Times New Roman" w:cs="Times New Roman"/>
          <w:sz w:val="24"/>
          <w:szCs w:val="24"/>
        </w:rPr>
        <w:t xml:space="preserve">сти в политической сфере, а созданные виртуальные </w:t>
      </w:r>
      <w:proofErr w:type="spellStart"/>
      <w:r w:rsidRPr="00A6294B">
        <w:rPr>
          <w:rFonts w:ascii="Times New Roman" w:hAnsi="Times New Roman" w:cs="Times New Roman"/>
          <w:sz w:val="24"/>
          <w:szCs w:val="24"/>
        </w:rPr>
        <w:t>медиаконструкты</w:t>
      </w:r>
      <w:proofErr w:type="spellEnd"/>
      <w:r w:rsidRPr="00A6294B">
        <w:rPr>
          <w:rFonts w:ascii="Times New Roman" w:hAnsi="Times New Roman" w:cs="Times New Roman"/>
          <w:sz w:val="24"/>
          <w:szCs w:val="24"/>
        </w:rPr>
        <w:t xml:space="preserve"> начинают жить самосто</w:t>
      </w:r>
      <w:r w:rsidRPr="00A6294B">
        <w:rPr>
          <w:rFonts w:ascii="Times New Roman" w:hAnsi="Times New Roman" w:cs="Times New Roman"/>
          <w:sz w:val="24"/>
          <w:szCs w:val="24"/>
        </w:rPr>
        <w:t>я</w:t>
      </w:r>
      <w:r w:rsidRPr="00A6294B">
        <w:rPr>
          <w:rFonts w:ascii="Times New Roman" w:hAnsi="Times New Roman" w:cs="Times New Roman"/>
          <w:sz w:val="24"/>
          <w:szCs w:val="24"/>
        </w:rPr>
        <w:t>тельной жизнью, вытесняя из политического</w:t>
      </w:r>
      <w:r>
        <w:rPr>
          <w:rFonts w:ascii="Times New Roman" w:hAnsi="Times New Roman" w:cs="Times New Roman"/>
          <w:sz w:val="24"/>
          <w:szCs w:val="24"/>
        </w:rPr>
        <w:t xml:space="preserve"> пространства </w:t>
      </w:r>
      <w:proofErr w:type="gramStart"/>
      <w:r>
        <w:rPr>
          <w:rFonts w:ascii="Times New Roman" w:hAnsi="Times New Roman" w:cs="Times New Roman"/>
          <w:sz w:val="24"/>
          <w:szCs w:val="24"/>
        </w:rPr>
        <w:t>реальных</w:t>
      </w:r>
      <w:proofErr w:type="gramEnd"/>
      <w:r>
        <w:rPr>
          <w:rFonts w:ascii="Times New Roman" w:hAnsi="Times New Roman" w:cs="Times New Roman"/>
          <w:sz w:val="24"/>
          <w:szCs w:val="24"/>
        </w:rPr>
        <w:t xml:space="preserve"> акторов. М</w:t>
      </w:r>
      <w:r w:rsidRPr="00A6294B">
        <w:rPr>
          <w:rFonts w:ascii="Times New Roman" w:hAnsi="Times New Roman" w:cs="Times New Roman"/>
          <w:sz w:val="24"/>
          <w:szCs w:val="24"/>
        </w:rPr>
        <w:t>едиатизация и виртуализация современного процесса политического управления на первый план выводят не р</w:t>
      </w:r>
      <w:r w:rsidRPr="00A6294B">
        <w:rPr>
          <w:rFonts w:ascii="Times New Roman" w:hAnsi="Times New Roman" w:cs="Times New Roman"/>
          <w:sz w:val="24"/>
          <w:szCs w:val="24"/>
        </w:rPr>
        <w:t>е</w:t>
      </w:r>
      <w:r w:rsidRPr="00A6294B">
        <w:rPr>
          <w:rFonts w:ascii="Times New Roman" w:hAnsi="Times New Roman" w:cs="Times New Roman"/>
          <w:sz w:val="24"/>
          <w:szCs w:val="24"/>
        </w:rPr>
        <w:t>альные политические действия и смыслы, а виртуальную борьбу за умы представителей общества, которые получают в рамках информационно-коммуникационного воздействия, перерабатывают и далее самостоятельно распространяют как свои собственные сконструированные виртуальные с</w:t>
      </w:r>
      <w:r w:rsidRPr="00A6294B">
        <w:rPr>
          <w:rFonts w:ascii="Times New Roman" w:hAnsi="Times New Roman" w:cs="Times New Roman"/>
          <w:sz w:val="24"/>
          <w:szCs w:val="24"/>
        </w:rPr>
        <w:t>и</w:t>
      </w:r>
      <w:r w:rsidRPr="00A6294B">
        <w:rPr>
          <w:rFonts w:ascii="Times New Roman" w:hAnsi="Times New Roman" w:cs="Times New Roman"/>
          <w:sz w:val="24"/>
          <w:szCs w:val="24"/>
        </w:rPr>
        <w:t>мулякры.</w:t>
      </w:r>
    </w:p>
    <w:p w:rsidR="007C47F4" w:rsidRPr="00A6294B" w:rsidRDefault="00A6294B" w:rsidP="00A6294B">
      <w:pPr>
        <w:spacing w:after="0" w:line="240" w:lineRule="auto"/>
        <w:ind w:firstLine="851"/>
        <w:contextualSpacing/>
        <w:jc w:val="both"/>
        <w:rPr>
          <w:rFonts w:ascii="Times New Roman" w:eastAsia="Times New Roman" w:hAnsi="Times New Roman" w:cs="Times New Roman"/>
          <w:sz w:val="24"/>
          <w:szCs w:val="24"/>
          <w:lang w:eastAsia="ru-RU"/>
        </w:rPr>
      </w:pPr>
      <w:r w:rsidRPr="00A6294B">
        <w:rPr>
          <w:rFonts w:ascii="Times New Roman" w:hAnsi="Times New Roman" w:cs="Times New Roman"/>
          <w:sz w:val="24"/>
          <w:szCs w:val="24"/>
        </w:rPr>
        <w:t>Современная политическая борьба в большинстве случаев также приобретает характер конкуренции за умы масс, в сознание которых транслируются виртуальные конструкции, отвеч</w:t>
      </w:r>
      <w:r w:rsidRPr="00A6294B">
        <w:rPr>
          <w:rFonts w:ascii="Times New Roman" w:hAnsi="Times New Roman" w:cs="Times New Roman"/>
          <w:sz w:val="24"/>
          <w:szCs w:val="24"/>
        </w:rPr>
        <w:t>а</w:t>
      </w:r>
      <w:r w:rsidRPr="00A6294B">
        <w:rPr>
          <w:rFonts w:ascii="Times New Roman" w:hAnsi="Times New Roman" w:cs="Times New Roman"/>
          <w:sz w:val="24"/>
          <w:szCs w:val="24"/>
        </w:rPr>
        <w:t xml:space="preserve">ющие интересам субъектов политического противостояния. </w:t>
      </w:r>
      <w:bookmarkStart w:id="0" w:name="_GoBack"/>
      <w:bookmarkEnd w:id="0"/>
      <w:r w:rsidRPr="00A6294B">
        <w:rPr>
          <w:rFonts w:ascii="Times New Roman" w:eastAsia="Times New Roman" w:hAnsi="Times New Roman" w:cs="Times New Roman"/>
          <w:sz w:val="24"/>
          <w:szCs w:val="24"/>
          <w:lang w:eastAsia="ru-RU"/>
        </w:rPr>
        <w:t>По сути, в рамках современного пол</w:t>
      </w:r>
      <w:r w:rsidRPr="00A6294B">
        <w:rPr>
          <w:rFonts w:ascii="Times New Roman" w:eastAsia="Times New Roman" w:hAnsi="Times New Roman" w:cs="Times New Roman"/>
          <w:sz w:val="24"/>
          <w:szCs w:val="24"/>
          <w:lang w:eastAsia="ru-RU"/>
        </w:rPr>
        <w:t>и</w:t>
      </w:r>
      <w:r w:rsidRPr="00A6294B">
        <w:rPr>
          <w:rFonts w:ascii="Times New Roman" w:eastAsia="Times New Roman" w:hAnsi="Times New Roman" w:cs="Times New Roman"/>
          <w:sz w:val="24"/>
          <w:szCs w:val="24"/>
          <w:lang w:eastAsia="ru-RU"/>
        </w:rPr>
        <w:t>тического управления для достижения политических целей все в большей степени применяются виртуальные конструкции и симуляции, достоверность которых обеспечивается косвенным хара</w:t>
      </w:r>
      <w:r w:rsidRPr="00A6294B">
        <w:rPr>
          <w:rFonts w:ascii="Times New Roman" w:eastAsia="Times New Roman" w:hAnsi="Times New Roman" w:cs="Times New Roman"/>
          <w:sz w:val="24"/>
          <w:szCs w:val="24"/>
          <w:lang w:eastAsia="ru-RU"/>
        </w:rPr>
        <w:t>к</w:t>
      </w:r>
      <w:r w:rsidRPr="00A6294B">
        <w:rPr>
          <w:rFonts w:ascii="Times New Roman" w:eastAsia="Times New Roman" w:hAnsi="Times New Roman" w:cs="Times New Roman"/>
          <w:sz w:val="24"/>
          <w:szCs w:val="24"/>
          <w:lang w:eastAsia="ru-RU"/>
        </w:rPr>
        <w:t>тером коммуникации, осуществляемой при помощи средств массовой информации, выступающих в условиях медиатизации политического пространства в качестве инструментов управления соц</w:t>
      </w:r>
      <w:r w:rsidRPr="00A6294B">
        <w:rPr>
          <w:rFonts w:ascii="Times New Roman" w:eastAsia="Times New Roman" w:hAnsi="Times New Roman" w:cs="Times New Roman"/>
          <w:sz w:val="24"/>
          <w:szCs w:val="24"/>
          <w:lang w:eastAsia="ru-RU"/>
        </w:rPr>
        <w:t>и</w:t>
      </w:r>
      <w:r w:rsidRPr="00A6294B">
        <w:rPr>
          <w:rFonts w:ascii="Times New Roman" w:eastAsia="Times New Roman" w:hAnsi="Times New Roman" w:cs="Times New Roman"/>
          <w:sz w:val="24"/>
          <w:szCs w:val="24"/>
          <w:lang w:eastAsia="ru-RU"/>
        </w:rPr>
        <w:t>ально-политической реальность</w:t>
      </w:r>
      <w:r>
        <w:rPr>
          <w:rFonts w:ascii="Times New Roman" w:eastAsia="Times New Roman" w:hAnsi="Times New Roman" w:cs="Times New Roman"/>
          <w:sz w:val="24"/>
          <w:szCs w:val="24"/>
          <w:lang w:eastAsia="ru-RU"/>
        </w:rPr>
        <w:t>ю для подавляющ</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го числа людей.</w:t>
      </w:r>
    </w:p>
    <w:sectPr w:rsidR="007C47F4" w:rsidRPr="00A6294B" w:rsidSect="00A6294B">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713" w:rsidRDefault="00F93713" w:rsidP="00A6294B">
      <w:pPr>
        <w:spacing w:after="0" w:line="240" w:lineRule="auto"/>
      </w:pPr>
      <w:r>
        <w:separator/>
      </w:r>
    </w:p>
  </w:endnote>
  <w:endnote w:type="continuationSeparator" w:id="0">
    <w:p w:rsidR="00F93713" w:rsidRDefault="00F93713" w:rsidP="00A62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713" w:rsidRDefault="00F93713" w:rsidP="00A6294B">
      <w:pPr>
        <w:spacing w:after="0" w:line="240" w:lineRule="auto"/>
      </w:pPr>
      <w:r>
        <w:separator/>
      </w:r>
    </w:p>
  </w:footnote>
  <w:footnote w:type="continuationSeparator" w:id="0">
    <w:p w:rsidR="00F93713" w:rsidRDefault="00F93713" w:rsidP="00A629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94B"/>
    <w:rsid w:val="00163AEA"/>
    <w:rsid w:val="00547DD7"/>
    <w:rsid w:val="00A6294B"/>
    <w:rsid w:val="00F93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9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single space Знак Знак,footnote text Знак Знак,Текст сноски Знак Знак1 Знак,Знак Знак Знак Знак Знак,single space Знак Знак Знак Знак1 Знак,single space Знак Знак Знак Знак Знак Знак,nienie Знак,Знак7,Niinee aieeaa"/>
    <w:basedOn w:val="a"/>
    <w:link w:val="a4"/>
    <w:unhideWhenUsed/>
    <w:rsid w:val="00A6294B"/>
    <w:pPr>
      <w:spacing w:after="0" w:line="240" w:lineRule="auto"/>
    </w:pPr>
    <w:rPr>
      <w:sz w:val="20"/>
      <w:szCs w:val="20"/>
    </w:rPr>
  </w:style>
  <w:style w:type="character" w:customStyle="1" w:styleId="a4">
    <w:name w:val="Текст сноски Знак"/>
    <w:aliases w:val="Текст сноски Знак1 Знак Знак,single space Знак Знак Знак,footnote text Знак Знак Знак,Текст сноски Знак Знак1 Знак Знак,Знак Знак Знак Знак Знак Знак,single space Знак Знак Знак Знак1 Знак Знак,nienie Знак Знак,Знак7 Знак"/>
    <w:basedOn w:val="a0"/>
    <w:link w:val="a3"/>
    <w:rsid w:val="00A6294B"/>
    <w:rPr>
      <w:sz w:val="20"/>
      <w:szCs w:val="20"/>
    </w:rPr>
  </w:style>
  <w:style w:type="character" w:styleId="a5">
    <w:name w:val="footnote reference"/>
    <w:basedOn w:val="a0"/>
    <w:uiPriority w:val="99"/>
    <w:unhideWhenUsed/>
    <w:rsid w:val="00A6294B"/>
    <w:rPr>
      <w:vertAlign w:val="superscript"/>
    </w:rPr>
  </w:style>
  <w:style w:type="paragraph" w:styleId="a6">
    <w:name w:val="Normal (Web)"/>
    <w:aliases w:val="Обычный (Web)"/>
    <w:basedOn w:val="a"/>
    <w:link w:val="a7"/>
    <w:uiPriority w:val="99"/>
    <w:unhideWhenUsed/>
    <w:rsid w:val="00A62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rsid w:val="00A6294B"/>
    <w:rPr>
      <w:rFonts w:cs="Times New Roman"/>
      <w:color w:val="0000FF"/>
      <w:u w:val="single"/>
    </w:rPr>
  </w:style>
  <w:style w:type="character" w:customStyle="1" w:styleId="a9">
    <w:name w:val="Символ сноски"/>
    <w:basedOn w:val="a0"/>
    <w:uiPriority w:val="99"/>
    <w:rsid w:val="00A6294B"/>
    <w:rPr>
      <w:rFonts w:cs="Times New Roman"/>
      <w:vertAlign w:val="superscript"/>
    </w:rPr>
  </w:style>
  <w:style w:type="character" w:customStyle="1" w:styleId="a7">
    <w:name w:val="Обычный (веб) Знак"/>
    <w:aliases w:val="Обычный (Web) Знак"/>
    <w:basedOn w:val="a0"/>
    <w:link w:val="a6"/>
    <w:uiPriority w:val="99"/>
    <w:rsid w:val="00A6294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9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single space Знак Знак,footnote text Знак Знак,Текст сноски Знак Знак1 Знак,Знак Знак Знак Знак Знак,single space Знак Знак Знак Знак1 Знак,single space Знак Знак Знак Знак Знак Знак,nienie Знак,Знак7,Niinee aieeaa"/>
    <w:basedOn w:val="a"/>
    <w:link w:val="a4"/>
    <w:unhideWhenUsed/>
    <w:rsid w:val="00A6294B"/>
    <w:pPr>
      <w:spacing w:after="0" w:line="240" w:lineRule="auto"/>
    </w:pPr>
    <w:rPr>
      <w:sz w:val="20"/>
      <w:szCs w:val="20"/>
    </w:rPr>
  </w:style>
  <w:style w:type="character" w:customStyle="1" w:styleId="a4">
    <w:name w:val="Текст сноски Знак"/>
    <w:aliases w:val="Текст сноски Знак1 Знак Знак,single space Знак Знак Знак,footnote text Знак Знак Знак,Текст сноски Знак Знак1 Знак Знак,Знак Знак Знак Знак Знак Знак,single space Знак Знак Знак Знак1 Знак Знак,nienie Знак Знак,Знак7 Знак"/>
    <w:basedOn w:val="a0"/>
    <w:link w:val="a3"/>
    <w:rsid w:val="00A6294B"/>
    <w:rPr>
      <w:sz w:val="20"/>
      <w:szCs w:val="20"/>
    </w:rPr>
  </w:style>
  <w:style w:type="character" w:styleId="a5">
    <w:name w:val="footnote reference"/>
    <w:basedOn w:val="a0"/>
    <w:uiPriority w:val="99"/>
    <w:unhideWhenUsed/>
    <w:rsid w:val="00A6294B"/>
    <w:rPr>
      <w:vertAlign w:val="superscript"/>
    </w:rPr>
  </w:style>
  <w:style w:type="paragraph" w:styleId="a6">
    <w:name w:val="Normal (Web)"/>
    <w:aliases w:val="Обычный (Web)"/>
    <w:basedOn w:val="a"/>
    <w:link w:val="a7"/>
    <w:uiPriority w:val="99"/>
    <w:unhideWhenUsed/>
    <w:rsid w:val="00A62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rsid w:val="00A6294B"/>
    <w:rPr>
      <w:rFonts w:cs="Times New Roman"/>
      <w:color w:val="0000FF"/>
      <w:u w:val="single"/>
    </w:rPr>
  </w:style>
  <w:style w:type="character" w:customStyle="1" w:styleId="a9">
    <w:name w:val="Символ сноски"/>
    <w:basedOn w:val="a0"/>
    <w:uiPriority w:val="99"/>
    <w:rsid w:val="00A6294B"/>
    <w:rPr>
      <w:rFonts w:cs="Times New Roman"/>
      <w:vertAlign w:val="superscript"/>
    </w:rPr>
  </w:style>
  <w:style w:type="character" w:customStyle="1" w:styleId="a7">
    <w:name w:val="Обычный (веб) Знак"/>
    <w:aliases w:val="Обычный (Web) Знак"/>
    <w:basedOn w:val="a0"/>
    <w:link w:val="a6"/>
    <w:uiPriority w:val="99"/>
    <w:rsid w:val="00A629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520</Words>
  <Characters>3948</Characters>
  <Application>Microsoft Office Word</Application>
  <DocSecurity>0</DocSecurity>
  <Lines>75</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Володенков</dc:creator>
  <cp:lastModifiedBy>Сергей Володенков</cp:lastModifiedBy>
  <cp:revision>1</cp:revision>
  <dcterms:created xsi:type="dcterms:W3CDTF">2016-05-17T19:55:00Z</dcterms:created>
  <dcterms:modified xsi:type="dcterms:W3CDTF">2016-05-17T20:02:00Z</dcterms:modified>
</cp:coreProperties>
</file>